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27" w:rsidRPr="00D220A8" w:rsidRDefault="00D14427" w:rsidP="00D220A8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C25A75" w:rsidRPr="005C24B9" w:rsidRDefault="00C25A75" w:rsidP="00C25A75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25A75" w:rsidRPr="005C24B9" w:rsidRDefault="00C25A75" w:rsidP="00C25A75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‌</w:t>
      </w:r>
      <w:bookmarkStart w:id="0" w:name="ab394930-da1d-4ba0-ac4d-738f874a3916"/>
      <w:r>
        <w:rPr>
          <w:rFonts w:ascii="Times New Roman" w:hAnsi="Times New Roman"/>
          <w:b/>
          <w:color w:val="000000"/>
          <w:sz w:val="28"/>
        </w:rPr>
        <w:t xml:space="preserve">Министерство общего </w:t>
      </w:r>
      <w:r w:rsidRPr="005C24B9">
        <w:rPr>
          <w:rFonts w:ascii="Times New Roman" w:hAnsi="Times New Roman"/>
          <w:b/>
          <w:color w:val="000000"/>
          <w:sz w:val="28"/>
        </w:rPr>
        <w:t>образования Ростовской области</w:t>
      </w:r>
      <w:bookmarkEnd w:id="0"/>
      <w:r w:rsidRPr="005C24B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25A75" w:rsidRPr="005C24B9" w:rsidRDefault="00C25A75" w:rsidP="00C25A75">
      <w:pPr>
        <w:spacing w:after="0" w:line="408" w:lineRule="auto"/>
        <w:ind w:left="120"/>
        <w:jc w:val="center"/>
      </w:pPr>
      <w:r w:rsidRPr="005C24B9"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r w:rsidRPr="005C24B9">
        <w:rPr>
          <w:rFonts w:ascii="Times New Roman" w:hAnsi="Times New Roman"/>
          <w:b/>
          <w:color w:val="000000"/>
          <w:sz w:val="28"/>
        </w:rPr>
        <w:t>‌</w:t>
      </w:r>
      <w:r w:rsidRPr="005C24B9">
        <w:rPr>
          <w:rFonts w:ascii="Times New Roman" w:hAnsi="Times New Roman"/>
          <w:color w:val="000000"/>
          <w:sz w:val="28"/>
        </w:rPr>
        <w:t>​</w:t>
      </w:r>
    </w:p>
    <w:p w:rsidR="00C25A75" w:rsidRPr="005C24B9" w:rsidRDefault="00C25A75" w:rsidP="00C25A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</w:t>
      </w:r>
      <w:r w:rsidRPr="005C24B9">
        <w:rPr>
          <w:rFonts w:ascii="Times New Roman" w:hAnsi="Times New Roman"/>
          <w:b/>
          <w:color w:val="000000"/>
          <w:sz w:val="28"/>
        </w:rPr>
        <w:t>"</w:t>
      </w:r>
    </w:p>
    <w:p w:rsidR="00C25A75" w:rsidRDefault="00C25A75" w:rsidP="00C25A75">
      <w:pPr>
        <w:ind w:right="-1"/>
        <w:rPr>
          <w:rFonts w:ascii="Times New Roman" w:hAnsi="Times New Roman"/>
          <w:b/>
          <w:sz w:val="28"/>
          <w:szCs w:val="28"/>
        </w:rPr>
      </w:pPr>
    </w:p>
    <w:p w:rsidR="00C25A75" w:rsidRDefault="00C25A75" w:rsidP="00C25A75">
      <w:pPr>
        <w:ind w:left="708" w:right="-1"/>
        <w:jc w:val="center"/>
        <w:rPr>
          <w:b/>
          <w:sz w:val="28"/>
          <w:szCs w:val="28"/>
        </w:rPr>
      </w:pP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257DA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УТВЕРЖДАЮ</w:t>
      </w: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257DAA"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>ктора по УР                                                                   директор</w:t>
      </w: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           </w:t>
      </w:r>
      <w:r w:rsidRPr="00257DA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257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7DA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Протокол МС №1                                                                               Приказ №123 </w:t>
      </w:r>
    </w:p>
    <w:p w:rsidR="00C25A75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2023г.                                                                 от «31» августа 2023г.</w:t>
      </w:r>
    </w:p>
    <w:p w:rsidR="00C25A75" w:rsidRPr="00337893" w:rsidRDefault="00C25A75" w:rsidP="00C25A75">
      <w:pPr>
        <w:ind w:left="-567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25A75" w:rsidRPr="00890F95" w:rsidRDefault="00C25A75" w:rsidP="00C25A7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5A75" w:rsidRPr="00890F95" w:rsidRDefault="00C25A75" w:rsidP="00C25A7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0F9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25A75" w:rsidRPr="0029485E" w:rsidRDefault="00C25A75" w:rsidP="00C25A75">
      <w:pPr>
        <w:spacing w:after="0" w:line="408" w:lineRule="auto"/>
        <w:ind w:left="120"/>
        <w:jc w:val="center"/>
      </w:pPr>
      <w:r w:rsidRPr="00890F95">
        <w:rPr>
          <w:rStyle w:val="FontStyle25"/>
          <w:sz w:val="28"/>
          <w:szCs w:val="28"/>
        </w:rPr>
        <w:t xml:space="preserve"> </w:t>
      </w:r>
      <w:r w:rsidRPr="0029485E"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C25A75" w:rsidRDefault="00C25A75" w:rsidP="00C25A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29485E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 xml:space="preserve">9 </w:t>
      </w:r>
      <w:r w:rsidRPr="0029485E"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>а</w:t>
      </w:r>
      <w:r w:rsidRPr="0029485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C25A75" w:rsidRDefault="00C25A75" w:rsidP="00C25A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2023-2024 учебный год</w:t>
      </w:r>
    </w:p>
    <w:p w:rsidR="00C25A75" w:rsidRDefault="00C25A75" w:rsidP="00C25A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25A75" w:rsidRDefault="00C25A75" w:rsidP="00C25A75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Составитель: Феденко Е.М.</w:t>
      </w:r>
    </w:p>
    <w:p w:rsidR="00C25A75" w:rsidRPr="0029485E" w:rsidRDefault="00C25A75" w:rsidP="00C25A75">
      <w:pPr>
        <w:spacing w:after="0" w:line="408" w:lineRule="auto"/>
        <w:ind w:left="120"/>
        <w:jc w:val="right"/>
      </w:pPr>
      <w:r>
        <w:rPr>
          <w:rFonts w:ascii="Times New Roman" w:hAnsi="Times New Roman"/>
          <w:color w:val="000000"/>
          <w:sz w:val="28"/>
        </w:rPr>
        <w:t>учитель географии</w:t>
      </w:r>
    </w:p>
    <w:p w:rsidR="00C25A75" w:rsidRPr="0029485E" w:rsidRDefault="00C25A75" w:rsidP="00C25A75">
      <w:pPr>
        <w:spacing w:after="0"/>
        <w:ind w:left="120"/>
        <w:jc w:val="center"/>
      </w:pPr>
    </w:p>
    <w:p w:rsidR="00C25A75" w:rsidRPr="0029485E" w:rsidRDefault="00C25A75" w:rsidP="00C25A75">
      <w:pPr>
        <w:spacing w:after="0"/>
        <w:ind w:left="120"/>
        <w:jc w:val="center"/>
      </w:pPr>
    </w:p>
    <w:p w:rsidR="00C25A75" w:rsidRPr="0029485E" w:rsidRDefault="00C25A75" w:rsidP="00C25A75">
      <w:pPr>
        <w:spacing w:after="0"/>
        <w:ind w:left="120"/>
        <w:jc w:val="center"/>
      </w:pPr>
    </w:p>
    <w:p w:rsidR="00C25A75" w:rsidRPr="0029485E" w:rsidRDefault="00C25A75" w:rsidP="00C25A75">
      <w:pPr>
        <w:spacing w:after="0"/>
        <w:ind w:left="120"/>
        <w:jc w:val="center"/>
      </w:pPr>
    </w:p>
    <w:p w:rsidR="00C25A75" w:rsidRPr="0029485E" w:rsidRDefault="00C25A75" w:rsidP="00C25A75">
      <w:pPr>
        <w:spacing w:after="0"/>
      </w:pPr>
    </w:p>
    <w:p w:rsidR="00C25A75" w:rsidRPr="005C24B9" w:rsidRDefault="00C25A75" w:rsidP="00C25A75">
      <w:pPr>
        <w:spacing w:after="0"/>
        <w:ind w:left="120"/>
        <w:jc w:val="center"/>
      </w:pPr>
      <w:r w:rsidRPr="005C24B9">
        <w:rPr>
          <w:rFonts w:ascii="Times New Roman" w:hAnsi="Times New Roman"/>
          <w:color w:val="000000"/>
          <w:sz w:val="28"/>
        </w:rPr>
        <w:t>​</w:t>
      </w:r>
      <w:bookmarkStart w:id="1" w:name="758c7860-019e-4f63-872b-044256b5f058"/>
      <w:r w:rsidRPr="005C24B9"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 xml:space="preserve">аб. пос. </w:t>
      </w:r>
      <w:r w:rsidRPr="005C24B9">
        <w:rPr>
          <w:rFonts w:ascii="Times New Roman" w:hAnsi="Times New Roman"/>
          <w:b/>
          <w:color w:val="000000"/>
          <w:sz w:val="28"/>
        </w:rPr>
        <w:t>Горный</w:t>
      </w:r>
      <w:bookmarkEnd w:id="1"/>
      <w:r w:rsidRPr="005C24B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7bcf231d-60ce-4601-b24b-153af6cd5e58"/>
      <w:r w:rsidRPr="005C24B9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5C24B9">
        <w:rPr>
          <w:rFonts w:ascii="Times New Roman" w:hAnsi="Times New Roman"/>
          <w:b/>
          <w:color w:val="000000"/>
          <w:sz w:val="28"/>
        </w:rPr>
        <w:t>‌</w:t>
      </w:r>
      <w:r w:rsidRPr="005C24B9">
        <w:rPr>
          <w:rFonts w:ascii="Times New Roman" w:hAnsi="Times New Roman"/>
          <w:color w:val="000000"/>
          <w:sz w:val="28"/>
        </w:rPr>
        <w:t>​</w:t>
      </w:r>
    </w:p>
    <w:p w:rsidR="00C25A75" w:rsidRPr="005C24B9" w:rsidRDefault="00C25A75" w:rsidP="00C25A75">
      <w:pPr>
        <w:spacing w:after="0"/>
        <w:ind w:left="120"/>
      </w:pPr>
    </w:p>
    <w:p w:rsidR="00C25A75" w:rsidRPr="00996879" w:rsidRDefault="00C25A75" w:rsidP="00C25A75">
      <w:pPr>
        <w:pStyle w:val="210"/>
        <w:ind w:left="0" w:right="-1" w:firstLine="0"/>
        <w:rPr>
          <w:b w:val="0"/>
          <w:sz w:val="28"/>
          <w:szCs w:val="28"/>
        </w:rPr>
      </w:pPr>
    </w:p>
    <w:p w:rsidR="00C25A75" w:rsidRDefault="00C25A75" w:rsidP="00C25A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A75" w:rsidRPr="005C24B9" w:rsidRDefault="00C25A75" w:rsidP="00C25A75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«ГЕОГРАФИЯ»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5C24B9">
        <w:rPr>
          <w:rFonts w:ascii="Times New Roman" w:hAnsi="Times New Roman"/>
          <w:b/>
          <w:color w:val="333333"/>
          <w:sz w:val="28"/>
        </w:rPr>
        <w:t>УЧЕБНОГО ПРЕДМЕТА</w:t>
      </w:r>
      <w:r w:rsidRPr="005C24B9">
        <w:rPr>
          <w:rFonts w:ascii="Times New Roman" w:hAnsi="Times New Roman"/>
          <w:b/>
          <w:color w:val="000000"/>
          <w:sz w:val="28"/>
        </w:rPr>
        <w:t xml:space="preserve"> «ГЕОГРАФИЯ»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Default="00C25A75" w:rsidP="00C25A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A75" w:rsidRDefault="00C25A75" w:rsidP="00C25A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93D" w:rsidRDefault="00C25A75" w:rsidP="00C25A7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 w:rsidRPr="005C24B9">
        <w:rPr>
          <w:rFonts w:ascii="Times New Roman" w:hAnsi="Times New Roman"/>
          <w:b/>
          <w:color w:val="000000"/>
          <w:sz w:val="28"/>
        </w:rPr>
        <w:t>СОДЕРЖАНИЕ</w:t>
      </w:r>
      <w:r>
        <w:rPr>
          <w:rFonts w:ascii="Times New Roman" w:hAnsi="Times New Roman"/>
          <w:b/>
          <w:color w:val="000000"/>
          <w:sz w:val="28"/>
        </w:rPr>
        <w:t xml:space="preserve"> УЧЕБНОГО ПРЕДМЕТА</w:t>
      </w:r>
    </w:p>
    <w:p w:rsidR="00C25A75" w:rsidRDefault="00C25A75" w:rsidP="00C25A75">
      <w:pPr>
        <w:tabs>
          <w:tab w:val="left" w:pos="2025"/>
        </w:tabs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  <w:r>
        <w:rPr>
          <w:rFonts w:ascii="Times New Roman" w:hAnsi="Times New Roman"/>
          <w:b/>
          <w:color w:val="000000"/>
          <w:sz w:val="28"/>
        </w:rPr>
        <w:tab/>
      </w:r>
    </w:p>
    <w:p w:rsidR="00C25A75" w:rsidRPr="00C25A75" w:rsidRDefault="00C25A75" w:rsidP="00C25A75">
      <w:pPr>
        <w:tabs>
          <w:tab w:val="left" w:pos="2025"/>
        </w:tabs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1F793D" w:rsidRPr="001F793D" w:rsidRDefault="001F793D" w:rsidP="00134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93D">
        <w:rPr>
          <w:rFonts w:ascii="Times New Roman" w:hAnsi="Times New Roman" w:cs="Times New Roman"/>
          <w:b/>
          <w:sz w:val="28"/>
          <w:szCs w:val="28"/>
        </w:rPr>
        <w:t>Ра</w:t>
      </w:r>
      <w:r w:rsidR="00C25A75">
        <w:rPr>
          <w:rFonts w:ascii="Times New Roman" w:hAnsi="Times New Roman" w:cs="Times New Roman"/>
          <w:b/>
          <w:sz w:val="28"/>
          <w:szCs w:val="28"/>
        </w:rPr>
        <w:t xml:space="preserve">здел I.  Хозяйство России </w:t>
      </w:r>
    </w:p>
    <w:p w:rsidR="001F793D" w:rsidRPr="001F793D" w:rsidRDefault="001F793D" w:rsidP="00134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93D">
        <w:rPr>
          <w:rFonts w:ascii="Times New Roman" w:hAnsi="Times New Roman" w:cs="Times New Roman"/>
          <w:b/>
          <w:sz w:val="28"/>
          <w:szCs w:val="28"/>
        </w:rPr>
        <w:t>Тема 1 Общая характеристика хозяйства.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Понятие хозяйства. Его структура. Отрасли и их группировки. Три сектора хозяйства — первичный, вторичный, третичный. Изменение структуры хозяй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ства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Этапы развития хозяйства России. Циклические закономерности развития хозяйства. Особенности ин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дустриального пути развития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93D">
        <w:rPr>
          <w:rFonts w:ascii="Times New Roman" w:hAnsi="Times New Roman" w:cs="Times New Roman"/>
          <w:b/>
          <w:sz w:val="28"/>
          <w:szCs w:val="28"/>
        </w:rPr>
        <w:t>Тема 2. Главные отрасли и межотраслевые комплексы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Агропромышленный комплекс. Состав, структу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ра, проблемы развития.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Сельское хозяйство, его главные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Животноводство, его структура. Влияние природных условий на содержание скота. География животноводства.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Легкая и пищевая промышленность в составе АПК. Особенности их развития в настоящее время. География легкой и пищевой промышленности.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Лесной комплекс, его структура. Специфика лес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ного комплекса России. Основные отрасли и законо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мерности их размещения. Представление о лесопро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мышленном комплексе. Проблемы лесного комп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лекса.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Топливно-энергетический комплекс (ТЭК) и его значение в развитии хозяйства России. Особое значе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ТЭК в условиях северного положения России с учетом размеров ее территории. Структура ТЭК, его связи с другими отраслями хозяйства.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Угольная промышленность. Основные угольные бассейны. Социальные проблемы угольных районов.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Нефтяная промышленность. Этапы развития. Ос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новные районы добычи, транспортировки и перера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ботки нефти. Нефтепроводы и нефтеперерабатываю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щие заводы.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Газовая промышленность. Этапы развития. Райо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ны добычи газа. Газопроводы. Газ — современный вид топлива.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Роль нефтяной и газовой промышленности во внешней торговле России. Электроэнергетика. Энер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госистемы. Типы электростанций, их специфика и особенности влияния на окружающую среду. Геогра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фия электроэнергетики.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Проблемы ТЭК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Металлургический комплекс, его значение в хо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зяйстве. Черная и цветная металлургия, их структу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ра. Типы металлургических предприятий, факторы их размещения. Современная география черной и цветной металлургии.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Машиностроительный комплекс, его роль и место в хозяйственной жизни страны. Машиностроение — «отрасль свободного размещения». Ориентация на квалифицированные кадры и удобные связи с други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ми городами — поставщиками деталей, потребителя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ми продукции, научными базами. Специализация и кооперирование. Роль крупных заводов-лидеров в хо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зяйстве страны.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Химическая промышленность. Уникальность от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расли. Структура химической промышленности. Про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изводство минеральных удобрений. Химия полиме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ров. Химическая промышленность и окружающая среда.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Понятие инфраструктуры.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Транспортный комплекс, его значение. Сравнение различных видов транспорта по технико-экономиче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ским особенностям и воздействию на окружающую среду.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Отличительные особенности транспортной сети страны. Проблемы транспортного комплекса.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Информационная инфраструктура. Значение ин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формации для современного общества. Влияние теле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коммуникаций на территориальную организацию об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щества и образ жизни людей.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Сфера обслуживания. Рекреационное хозяйство. Его структура. Виды туризма. Рекреационные райо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Территориальное (географическое) разделение труда. Возникновение географического разделения труда. Условия, влияющие на специализацию райо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нов. Изменение специализации географических райо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нов во времени.</w:t>
      </w:r>
    </w:p>
    <w:p w:rsid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Обобщение знаний по разделу «Хозяйство Рос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сии».</w:t>
      </w:r>
    </w:p>
    <w:p w:rsidR="00526CA1" w:rsidRPr="001F793D" w:rsidRDefault="00526CA1" w:rsidP="001F7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A75" w:rsidRDefault="001F793D" w:rsidP="00134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E76">
        <w:rPr>
          <w:rFonts w:ascii="Times New Roman" w:hAnsi="Times New Roman" w:cs="Times New Roman"/>
          <w:b/>
          <w:sz w:val="28"/>
          <w:szCs w:val="28"/>
        </w:rPr>
        <w:t>Раздел II</w:t>
      </w:r>
      <w:r w:rsidR="00C23E76" w:rsidRPr="00C23E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5A75">
        <w:rPr>
          <w:rFonts w:ascii="Times New Roman" w:hAnsi="Times New Roman" w:cs="Times New Roman"/>
          <w:b/>
          <w:sz w:val="28"/>
          <w:szCs w:val="28"/>
        </w:rPr>
        <w:t xml:space="preserve">Районы России </w:t>
      </w:r>
    </w:p>
    <w:p w:rsidR="001F793D" w:rsidRPr="00E014CB" w:rsidRDefault="00C25A75" w:rsidP="00134F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4CB" w:rsidRPr="00E014CB">
        <w:rPr>
          <w:rFonts w:ascii="Times New Roman" w:hAnsi="Times New Roman" w:cs="Times New Roman"/>
          <w:b/>
          <w:sz w:val="28"/>
          <w:szCs w:val="28"/>
        </w:rPr>
        <w:t>Тема 1.</w:t>
      </w:r>
      <w:r w:rsidR="00E01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93D" w:rsidRPr="00E014CB">
        <w:rPr>
          <w:rFonts w:ascii="Times New Roman" w:hAnsi="Times New Roman" w:cs="Times New Roman"/>
          <w:b/>
          <w:sz w:val="28"/>
          <w:szCs w:val="28"/>
        </w:rPr>
        <w:t>Европейская часть России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Восточно-Европейская равнина. Тектоника и рель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еф, климат, реки. Природно-хозяйственные зоны.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Волга. Природные особенности и хозяйственное использование до и после строительства ГЭС. Преоб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разование речных систем и экологические проблемы.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Центральная Россия. Состав территории. Истори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ческое ядро Русского государства. Географическое по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ложение, его изменение в различные периоды.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Центральный район, его особое значение в жизни России. Особенности населения, район — «локомотив», центр науки и культуры. Памятники природы, истории и культуры. Народные промыслы.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93D">
        <w:rPr>
          <w:rFonts w:ascii="Times New Roman" w:hAnsi="Times New Roman" w:cs="Times New Roman"/>
          <w:sz w:val="28"/>
          <w:szCs w:val="28"/>
        </w:rPr>
        <w:t>Старопромышленный</w:t>
      </w:r>
      <w:proofErr w:type="spellEnd"/>
      <w:r w:rsidRPr="001F793D">
        <w:rPr>
          <w:rFonts w:ascii="Times New Roman" w:hAnsi="Times New Roman" w:cs="Times New Roman"/>
          <w:sz w:val="28"/>
          <w:szCs w:val="28"/>
        </w:rPr>
        <w:t xml:space="preserve"> район страны. Роль геогра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фического фактора в его формировании. Развитие хо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зяйства района. Отрасли специализации, их измене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в 1990-х гг.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Москва — столица России. Столичные функции. Москва — центр инноваций. Крупнейший центр нау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ки и высшего образования, политический и финансо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вый центр. Московская агломерация.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Города Центрального района, их типы. Памятники истории и культуры. Современные функции городов.</w:t>
      </w:r>
    </w:p>
    <w:p w:rsidR="001F793D" w:rsidRPr="001F793D" w:rsidRDefault="00E014CB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 - Ч</w:t>
      </w:r>
      <w:r w:rsidR="001F793D" w:rsidRPr="001F793D">
        <w:rPr>
          <w:rFonts w:ascii="Times New Roman" w:hAnsi="Times New Roman" w:cs="Times New Roman"/>
          <w:sz w:val="28"/>
          <w:szCs w:val="28"/>
        </w:rPr>
        <w:t>ерноземный район. Эта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пы освоения территории и развития хозяйства. При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родные ресурсы. «Русский чернозем». Эрозия и борь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ба с ней. Агропромышленный комплекс района. Раз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витие промышленности. КМА и черная металлургия. Территориальная структура и города района.</w:t>
      </w:r>
    </w:p>
    <w:p w:rsidR="001F793D" w:rsidRPr="001F793D" w:rsidRDefault="00E014CB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Волго-</w:t>
      </w:r>
      <w:r w:rsidR="001F793D" w:rsidRPr="001F793D">
        <w:rPr>
          <w:rFonts w:ascii="Times New Roman" w:hAnsi="Times New Roman" w:cs="Times New Roman"/>
          <w:sz w:val="28"/>
          <w:szCs w:val="28"/>
        </w:rPr>
        <w:t>Вятский район, его внутренняя не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однородность. Народы, их историко-культурные осо</w:t>
      </w:r>
      <w:r w:rsidR="001F793D" w:rsidRPr="001F793D">
        <w:rPr>
          <w:rFonts w:ascii="Times New Roman" w:hAnsi="Times New Roman" w:cs="Times New Roman"/>
          <w:sz w:val="28"/>
          <w:szCs w:val="28"/>
        </w:rPr>
        <w:softHyphen/>
        <w:t>бенности. Нижний Новгород и его окружение.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Северо-Западный район. Географическое положе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района как «окна в Европу», его значение в раз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ные периоды российской истории.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Особенности природы. Балтийское море и Ладож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ское озеро, их использование и экологические пробле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м. Древние русские города, особенности их развития и современные проблемы.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Санкт-Петербург, его основание и этапы развития. Особенности промышленности города на разных эта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пах развития. Новые хозяйственные задачи. Пробле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ма наводнений. Планировка и внешний облик города. Петербург как центр русской культуры. Пригороды Петербурга. Наука и образование.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Калининградская область. История формирова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ния. Население и хозяйство. Анклавное географи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ческое положение области. «Контактное» экономико-географическое положение области как ресурс ее раз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вития.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Европейский Север. Географическое положение, особенности природы. Моря Белое и Баренцево: при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родные особенности, пути хозяйственного использо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вания, место в русской культуре и истории. Поморы.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Этапы освоения и заселения территории. Измене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роли района в жизни России. Родина русских землепроходцев. Смена отраслей специализации.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Роль Севера в развитии русской культуры. При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родное и культурное наследие. Северные монастыри. Художественные промыслы. Древнее зодчество.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Поволжье. Географическое положение. Волга как главная ось хозяйства и расселения и как природно-хозяйственная граница. Протяженность территории и изменение природных условий.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Этническая и культурная неоднородность района.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Изменение хозяйства района на различных этапах его развития. Современные отрасли специализации. Последствия строительства ГЭС, экологические конф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ликты и пути их решения.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Крупнейшие города района (Казань, Самара, Вол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гоград), особенности их экономико-географического положения и этапы развития.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Северный Кавказ (Европейский Юг). Особенности географического положения и разнообразие природы. История присоединения к России и заселения русски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ми. Внутренняя неоднородность территории. Природно-хозяйственные зоны. Полезные ископаемые.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Кавказ как место встречи цивилизаций, культур, народов. Этническое, религиозное, культурное разно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образие района. Район с наилучшими в России усло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виями для сельского хозяйства. Агропромышленный комплекс, его структура. Другие отрасли промыш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ленности. Рекреационные зоны.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Черное и Азовское моря, их природа и хозяйствен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ное использование. Транспортное и рекреационное значение морей. Новороссийск — крупнейший порт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Каспийское море, его природа. История освоения. Колебания уровня моря, их экологические и хозяй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ственные последствия. Рыбные богатства Каспия. Нефть и газ.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Дербент — самый древний из городов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Урал как природный и как экономический район. Предуралье и Зауралье.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Пограничность положения Урала в природном и социально-экономическом отношении. Разнообразие ископаемых богатств. Неоднородность природных ус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ловий. Спектры широтной и высотной поясности. Этапы освоения и развития хозяйства Урала, измене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его роли в хозяйстве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Современная структура хозяйства, ее проблемы. Закрытые города. Конверсия военно-промышленного комплекса.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Крупнейшие города. Социальные, экономические и экологические проблемы. Охрана природы.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Обобщение знаний по западным районам России. Общие черты и проблемы западных районов России. Пути решения проблем.</w:t>
      </w:r>
    </w:p>
    <w:p w:rsidR="001F793D" w:rsidRPr="00E014CB" w:rsidRDefault="00E014CB" w:rsidP="001F79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4CB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1F793D" w:rsidRPr="00E014CB">
        <w:rPr>
          <w:rFonts w:ascii="Times New Roman" w:hAnsi="Times New Roman" w:cs="Times New Roman"/>
          <w:b/>
          <w:sz w:val="28"/>
          <w:szCs w:val="28"/>
        </w:rPr>
        <w:t>Азиатская часть России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Природа Сибири. Рельеф, климат, реки, ландшаф</w:t>
      </w:r>
      <w:r w:rsidRPr="001F793D">
        <w:rPr>
          <w:rFonts w:ascii="Times New Roman" w:hAnsi="Times New Roman" w:cs="Times New Roman"/>
          <w:sz w:val="28"/>
          <w:szCs w:val="28"/>
        </w:rPr>
        <w:softHyphen/>
        <w:t xml:space="preserve">ты и условия ведения хозяйства. 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Природа и ресурсы гор Южной Сибири. Полезные ископаемые. Климат и горные реки. Высотная пояс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Арктические моря. Русские географические от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крытия. Особенности морей. Северный морской путь, его значение.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Население Сибири. Этнический состав. Особеннос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ти «сибирских русских».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 xml:space="preserve">Хозяйственное освоение Сибири. Первые города: Тобольск, </w:t>
      </w:r>
      <w:proofErr w:type="spellStart"/>
      <w:r w:rsidRPr="001F793D">
        <w:rPr>
          <w:rFonts w:ascii="Times New Roman" w:hAnsi="Times New Roman" w:cs="Times New Roman"/>
          <w:sz w:val="28"/>
          <w:szCs w:val="28"/>
        </w:rPr>
        <w:t>Мангазея</w:t>
      </w:r>
      <w:proofErr w:type="spellEnd"/>
      <w:r w:rsidRPr="001F793D">
        <w:rPr>
          <w:rFonts w:ascii="Times New Roman" w:hAnsi="Times New Roman" w:cs="Times New Roman"/>
          <w:sz w:val="28"/>
          <w:szCs w:val="28"/>
        </w:rPr>
        <w:t>. Этапы развития хозяйства и сдвиги в размещении населения. Изменения в хозяй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стве после распада СССР. Географические различия в освоении территории. Зона Крайнего Севера.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Западная Сибирь. Особенности природы. Природно-хозяйственные зоны. Полезные ископаемые. Глав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ная топливная база страны. Металлургия. ВПК. Сель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ское хозяйство.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Восточная Сибирь. Природные условия. Тектони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ка и полезные ископаемые, их выборочная разработ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ка. Каскады ГЭС. Природно-хозяйственные зоны.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lastRenderedPageBreak/>
        <w:t>Байкал — жемчужина России. Происхождение озера, особенности байкальской воды. Хозяйственное использование и экологические проблемы Байкала в российской культуре.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 xml:space="preserve">Хозяйство Восточной Сибири. </w:t>
      </w:r>
      <w:proofErr w:type="spellStart"/>
      <w:r w:rsidRPr="001F793D">
        <w:rPr>
          <w:rFonts w:ascii="Times New Roman" w:hAnsi="Times New Roman" w:cs="Times New Roman"/>
          <w:sz w:val="28"/>
          <w:szCs w:val="28"/>
        </w:rPr>
        <w:t>Гидроэлектроэнер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гетика</w:t>
      </w:r>
      <w:proofErr w:type="spellEnd"/>
      <w:r w:rsidRPr="001F793D">
        <w:rPr>
          <w:rFonts w:ascii="Times New Roman" w:hAnsi="Times New Roman" w:cs="Times New Roman"/>
          <w:sz w:val="28"/>
          <w:szCs w:val="28"/>
        </w:rPr>
        <w:t>, цветная металлургия. Лесной комплекс. ВПК. Сельское хозяйство. Экологические проблемы района.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Дальний Восток. Формирование территории. Гра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ницы с Китаем и Японией, их изменения. Природные условия и ресурсы. Разнообразие природы. Опасные природные явления.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Моря Тихого океана: Берингово, Охотское, Япон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ское. Особенности природы и хозяйственное исполь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зование.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Население района. История заселения. Националь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ный состав. Местные народы.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Хозяйство района. Отрасли специализации. Транс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портные связи.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Перспективы района.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Обобщение знаний по восточным районам России. Общие черты и проблемы восточных районов. Сравне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ние западной и восточной частей России.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Обобщение знаний по разделу «Районы России».</w:t>
      </w:r>
    </w:p>
    <w:p w:rsidR="001F793D" w:rsidRPr="00E014CB" w:rsidRDefault="00E014CB" w:rsidP="001F79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4CB">
        <w:rPr>
          <w:rFonts w:ascii="Times New Roman" w:hAnsi="Times New Roman" w:cs="Times New Roman"/>
          <w:b/>
          <w:sz w:val="28"/>
          <w:szCs w:val="28"/>
        </w:rPr>
        <w:t xml:space="preserve">Тема3. </w:t>
      </w:r>
      <w:r w:rsidR="001F793D" w:rsidRPr="00E014CB">
        <w:rPr>
          <w:rFonts w:ascii="Times New Roman" w:hAnsi="Times New Roman" w:cs="Times New Roman"/>
          <w:b/>
          <w:sz w:val="28"/>
          <w:szCs w:val="28"/>
        </w:rPr>
        <w:t>Россия в мире</w:t>
      </w:r>
      <w:r w:rsidRPr="00E014CB">
        <w:rPr>
          <w:rFonts w:ascii="Times New Roman" w:hAnsi="Times New Roman" w:cs="Times New Roman"/>
          <w:b/>
          <w:sz w:val="28"/>
          <w:szCs w:val="28"/>
        </w:rPr>
        <w:t>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Внешние экономические связи России. Изменение места России в мировом хозяйстве в разные историче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ские периоды. Современная внешняя торговля Рос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1F793D" w:rsidRPr="001F793D" w:rsidRDefault="001F793D" w:rsidP="001F793D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Место России в мировой политике в различные ис</w:t>
      </w:r>
      <w:r w:rsidRPr="001F793D">
        <w:rPr>
          <w:rFonts w:ascii="Times New Roman" w:hAnsi="Times New Roman" w:cs="Times New Roman"/>
          <w:sz w:val="28"/>
          <w:szCs w:val="28"/>
        </w:rPr>
        <w:softHyphen/>
        <w:t>торические периоды. Россия и сопредельные страны.</w:t>
      </w:r>
    </w:p>
    <w:p w:rsidR="00A45202" w:rsidRDefault="001F793D" w:rsidP="006B5CE7">
      <w:pPr>
        <w:jc w:val="both"/>
        <w:rPr>
          <w:rFonts w:ascii="Times New Roman" w:hAnsi="Times New Roman" w:cs="Times New Roman"/>
          <w:sz w:val="28"/>
          <w:szCs w:val="28"/>
        </w:rPr>
      </w:pPr>
      <w:r w:rsidRPr="001F793D">
        <w:rPr>
          <w:rFonts w:ascii="Times New Roman" w:hAnsi="Times New Roman" w:cs="Times New Roman"/>
          <w:sz w:val="28"/>
          <w:szCs w:val="28"/>
        </w:rPr>
        <w:t>Резервное в</w:t>
      </w:r>
      <w:r w:rsidR="004F132D">
        <w:rPr>
          <w:rFonts w:ascii="Times New Roman" w:hAnsi="Times New Roman" w:cs="Times New Roman"/>
          <w:sz w:val="28"/>
          <w:szCs w:val="28"/>
        </w:rPr>
        <w:t>ремя — 5 часов</w:t>
      </w:r>
    </w:p>
    <w:p w:rsidR="006B5CE7" w:rsidRDefault="006B5CE7" w:rsidP="006B5C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A75" w:rsidRPr="005C24B9" w:rsidRDefault="00C25A75" w:rsidP="00C25A75">
      <w:pPr>
        <w:spacing w:after="0" w:line="264" w:lineRule="auto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C25A75" w:rsidRDefault="00C25A75" w:rsidP="00C25A75">
      <w:pPr>
        <w:spacing w:after="0" w:line="264" w:lineRule="auto"/>
        <w:jc w:val="both"/>
      </w:pPr>
    </w:p>
    <w:p w:rsidR="00C25A75" w:rsidRPr="005C24B9" w:rsidRDefault="00C25A75" w:rsidP="00C25A75">
      <w:pPr>
        <w:pStyle w:val="a5"/>
        <w:spacing w:after="0" w:line="264" w:lineRule="auto"/>
        <w:ind w:left="840"/>
        <w:jc w:val="both"/>
      </w:pPr>
      <w:r w:rsidRPr="00EE4A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по географии должны отражать готовность обучающихся </w:t>
      </w:r>
      <w:r w:rsidRPr="005C24B9">
        <w:rPr>
          <w:rFonts w:ascii="Times New Roman" w:hAnsi="Times New Roman"/>
          <w:color w:val="000000"/>
          <w:sz w:val="28"/>
        </w:rPr>
        <w:lastRenderedPageBreak/>
        <w:t>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5C24B9">
        <w:rPr>
          <w:rFonts w:ascii="Times New Roman" w:hAnsi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Гражданского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Эстетического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5C24B9">
        <w:rPr>
          <w:rFonts w:ascii="Times New Roman" w:hAnsi="Times New Roman"/>
          <w:color w:val="000000"/>
          <w:sz w:val="28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</w:t>
      </w:r>
      <w:r w:rsidRPr="005C24B9">
        <w:rPr>
          <w:rFonts w:ascii="Times New Roman" w:hAnsi="Times New Roman"/>
          <w:color w:val="000000"/>
          <w:sz w:val="28"/>
        </w:rPr>
        <w:lastRenderedPageBreak/>
        <w:t>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5C24B9">
        <w:rPr>
          <w:rFonts w:ascii="Times New Roman" w:hAnsi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 xml:space="preserve">Трудового воспитания: </w:t>
      </w:r>
      <w:r w:rsidRPr="005C24B9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Экологического воспитания:</w:t>
      </w:r>
      <w:r w:rsidRPr="005C24B9">
        <w:rPr>
          <w:rFonts w:ascii="Times New Roman" w:hAnsi="Times New Roman"/>
          <w:color w:val="000000"/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left="12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color w:val="000000"/>
          <w:sz w:val="28"/>
        </w:rPr>
        <w:t>Изучение географии в основной школе способствует достижению метапредметных результатов, в том числе:</w:t>
      </w:r>
    </w:p>
    <w:p w:rsidR="00C25A75" w:rsidRPr="005C24B9" w:rsidRDefault="00C25A75" w:rsidP="00C25A75">
      <w:pPr>
        <w:spacing w:after="0" w:line="264" w:lineRule="auto"/>
        <w:ind w:firstLine="600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C25A75" w:rsidRPr="005C24B9" w:rsidRDefault="00C25A75" w:rsidP="00C25A75">
      <w:pPr>
        <w:tabs>
          <w:tab w:val="left" w:pos="0"/>
        </w:tabs>
        <w:spacing w:after="0" w:line="264" w:lineRule="auto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C25A75" w:rsidRPr="005C24B9" w:rsidRDefault="00C25A75" w:rsidP="00C25A75">
      <w:pPr>
        <w:numPr>
          <w:ilvl w:val="0"/>
          <w:numId w:val="29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25A75" w:rsidRDefault="00C25A75" w:rsidP="00C25A75">
      <w:pPr>
        <w:spacing w:after="0" w:line="264" w:lineRule="auto"/>
        <w:ind w:left="142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достоверность информации, полученной в ходе гео­графического исследования;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C25A75" w:rsidRPr="005C24B9" w:rsidRDefault="00C25A75" w:rsidP="00C25A75">
      <w:pPr>
        <w:numPr>
          <w:ilvl w:val="0"/>
          <w:numId w:val="30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</w:t>
      </w:r>
      <w:r w:rsidRPr="005C24B9">
        <w:rPr>
          <w:rFonts w:ascii="Times New Roman" w:hAnsi="Times New Roman"/>
          <w:color w:val="000000"/>
          <w:sz w:val="28"/>
        </w:rPr>
        <w:lastRenderedPageBreak/>
        <w:t>или сходных ситуациях, а также выдвигать предположения об их развитии в изменяющихся условиях окружающей среды.</w:t>
      </w:r>
    </w:p>
    <w:p w:rsidR="00C25A75" w:rsidRDefault="00C25A75" w:rsidP="00C25A75">
      <w:pPr>
        <w:spacing w:after="0" w:line="264" w:lineRule="auto"/>
        <w:ind w:left="142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географической информации;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C25A75" w:rsidRPr="005C24B9" w:rsidRDefault="00C25A75" w:rsidP="00C25A75">
      <w:pPr>
        <w:numPr>
          <w:ilvl w:val="0"/>
          <w:numId w:val="31"/>
        </w:numPr>
        <w:spacing w:after="0" w:line="264" w:lineRule="auto"/>
        <w:ind w:left="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C25A75" w:rsidRPr="005C24B9" w:rsidRDefault="00C25A75" w:rsidP="00C25A75">
      <w:pPr>
        <w:spacing w:after="0" w:line="264" w:lineRule="auto"/>
        <w:ind w:left="142"/>
        <w:jc w:val="both"/>
      </w:pPr>
    </w:p>
    <w:p w:rsidR="00C25A75" w:rsidRPr="00726790" w:rsidRDefault="00C25A75" w:rsidP="00C25A75">
      <w:pPr>
        <w:spacing w:after="0" w:line="264" w:lineRule="auto"/>
        <w:ind w:left="120"/>
        <w:jc w:val="both"/>
      </w:pPr>
      <w:r w:rsidRPr="00726790"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C25A75" w:rsidRPr="00726790" w:rsidRDefault="00C25A75" w:rsidP="00C25A75">
      <w:pPr>
        <w:spacing w:after="0" w:line="264" w:lineRule="auto"/>
        <w:ind w:left="-142"/>
        <w:jc w:val="both"/>
      </w:pPr>
      <w:r w:rsidRPr="00726790">
        <w:rPr>
          <w:rFonts w:ascii="Times New Roman" w:hAnsi="Times New Roman"/>
          <w:b/>
          <w:color w:val="000000"/>
          <w:sz w:val="28"/>
        </w:rPr>
        <w:t>Общение</w:t>
      </w:r>
    </w:p>
    <w:p w:rsidR="00C25A75" w:rsidRPr="005C24B9" w:rsidRDefault="00C25A75" w:rsidP="00C25A75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C25A75" w:rsidRPr="005C24B9" w:rsidRDefault="00C25A75" w:rsidP="00C25A75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25A75" w:rsidRPr="005C24B9" w:rsidRDefault="00C25A75" w:rsidP="00C25A75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C25A75" w:rsidRPr="005C24B9" w:rsidRDefault="00C25A75" w:rsidP="00C25A75">
      <w:pPr>
        <w:numPr>
          <w:ilvl w:val="0"/>
          <w:numId w:val="32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 или проекта.</w:t>
      </w:r>
    </w:p>
    <w:p w:rsidR="00C25A75" w:rsidRDefault="00C25A75" w:rsidP="00C25A75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C25A75" w:rsidRPr="005C24B9" w:rsidRDefault="00C25A75" w:rsidP="00C25A75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25A75" w:rsidRPr="005C24B9" w:rsidRDefault="00C25A75" w:rsidP="00C25A75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25A75" w:rsidRPr="005C24B9" w:rsidRDefault="00C25A75" w:rsidP="00C25A75">
      <w:pPr>
        <w:numPr>
          <w:ilvl w:val="0"/>
          <w:numId w:val="33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25A75" w:rsidRPr="005C24B9" w:rsidRDefault="00C25A75" w:rsidP="00C25A75">
      <w:pPr>
        <w:spacing w:after="0" w:line="264" w:lineRule="auto"/>
        <w:ind w:left="-142"/>
        <w:jc w:val="both"/>
      </w:pPr>
    </w:p>
    <w:p w:rsidR="00C25A75" w:rsidRPr="005C24B9" w:rsidRDefault="00C25A75" w:rsidP="00C25A75">
      <w:pPr>
        <w:spacing w:after="0" w:line="264" w:lineRule="auto"/>
        <w:ind w:left="-142"/>
        <w:jc w:val="both"/>
      </w:pPr>
      <w:r w:rsidRPr="005C24B9">
        <w:rPr>
          <w:rFonts w:ascii="Times New Roman" w:hAnsi="Times New Roman"/>
          <w:b/>
          <w:color w:val="000000"/>
          <w:sz w:val="28"/>
        </w:rPr>
        <w:lastRenderedPageBreak/>
        <w:t>Овладению универсальными учебными регулятивными действиями:</w:t>
      </w:r>
    </w:p>
    <w:p w:rsidR="00C25A75" w:rsidRDefault="00C25A75" w:rsidP="00C25A75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25A75" w:rsidRPr="005C24B9" w:rsidRDefault="00C25A75" w:rsidP="00C25A75">
      <w:pPr>
        <w:numPr>
          <w:ilvl w:val="0"/>
          <w:numId w:val="34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C25A75" w:rsidRPr="005C24B9" w:rsidRDefault="00C25A75" w:rsidP="00C25A75">
      <w:pPr>
        <w:numPr>
          <w:ilvl w:val="0"/>
          <w:numId w:val="34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25A75" w:rsidRDefault="00C25A75" w:rsidP="00C25A75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C25A75" w:rsidRPr="005C24B9" w:rsidRDefault="00C25A75" w:rsidP="00C25A75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владеть способами самоконтроля и рефлексии;</w:t>
      </w:r>
    </w:p>
    <w:p w:rsidR="00C25A75" w:rsidRPr="005C24B9" w:rsidRDefault="00C25A75" w:rsidP="00C25A75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5C24B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C24B9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опыту;</w:t>
      </w:r>
    </w:p>
    <w:p w:rsidR="00C25A75" w:rsidRPr="005C24B9" w:rsidRDefault="00C25A75" w:rsidP="00C25A75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25A75" w:rsidRPr="005C24B9" w:rsidRDefault="00C25A75" w:rsidP="00C25A75">
      <w:pPr>
        <w:numPr>
          <w:ilvl w:val="0"/>
          <w:numId w:val="35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</w:t>
      </w:r>
    </w:p>
    <w:p w:rsidR="00C25A75" w:rsidRDefault="00C25A75" w:rsidP="00C25A75">
      <w:pPr>
        <w:spacing w:after="0" w:line="264" w:lineRule="auto"/>
        <w:ind w:left="-142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C25A75" w:rsidRPr="005C24B9" w:rsidRDefault="00C25A75" w:rsidP="00C25A75">
      <w:pPr>
        <w:numPr>
          <w:ilvl w:val="0"/>
          <w:numId w:val="36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C25A75" w:rsidRPr="005C24B9" w:rsidRDefault="00C25A75" w:rsidP="00C25A75">
      <w:pPr>
        <w:numPr>
          <w:ilvl w:val="0"/>
          <w:numId w:val="36"/>
        </w:numPr>
        <w:spacing w:after="0" w:line="264" w:lineRule="auto"/>
        <w:ind w:left="-142" w:firstLine="0"/>
        <w:jc w:val="both"/>
      </w:pPr>
      <w:r w:rsidRPr="005C24B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другого.</w:t>
      </w:r>
    </w:p>
    <w:p w:rsidR="00C25A75" w:rsidRPr="005C24B9" w:rsidRDefault="00C25A75" w:rsidP="00C25A75">
      <w:pPr>
        <w:spacing w:after="0" w:line="264" w:lineRule="auto"/>
        <w:ind w:left="120"/>
        <w:jc w:val="both"/>
      </w:pPr>
    </w:p>
    <w:p w:rsidR="00C25A75" w:rsidRDefault="00C25A75" w:rsidP="00C25A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25A75" w:rsidRDefault="00C25A75" w:rsidP="00C25A75">
      <w:pPr>
        <w:spacing w:after="0" w:line="264" w:lineRule="auto"/>
        <w:ind w:left="120" w:hanging="262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25A75" w:rsidRPr="005C24B9" w:rsidRDefault="00C25A75" w:rsidP="00C25A75">
      <w:pPr>
        <w:spacing w:after="0" w:line="264" w:lineRule="auto"/>
        <w:jc w:val="both"/>
      </w:pPr>
    </w:p>
    <w:p w:rsidR="00C25A75" w:rsidRDefault="00C25A75" w:rsidP="006B5CE7">
      <w:pPr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К концу обучения в 9 классе обучающийся научится: 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выбирать источники географическо</w:t>
      </w:r>
      <w:r>
        <w:rPr>
          <w:rFonts w:ascii="Times New Roman" w:hAnsi="Times New Roman" w:cs="Times New Roman"/>
          <w:sz w:val="28"/>
          <w:szCs w:val="28"/>
        </w:rPr>
        <w:t xml:space="preserve">й информации (картографические, </w:t>
      </w:r>
      <w:r w:rsidRPr="00C25A75">
        <w:rPr>
          <w:rFonts w:ascii="Times New Roman" w:hAnsi="Times New Roman" w:cs="Times New Roman"/>
          <w:sz w:val="28"/>
          <w:szCs w:val="28"/>
        </w:rPr>
        <w:t>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 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</w:t>
      </w:r>
      <w:r w:rsidRPr="00C25A75">
        <w:rPr>
          <w:rFonts w:ascii="Times New Roman" w:hAnsi="Times New Roman" w:cs="Times New Roman"/>
          <w:sz w:val="28"/>
          <w:szCs w:val="28"/>
        </w:rPr>
        <w:lastRenderedPageBreak/>
        <w:t>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 характеризовать основные особенности хозяйства России;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 различать территории опережающего развития, Арктическую зону и зону Севера России; 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классифицировать субъекты Российско</w:t>
      </w:r>
      <w:r>
        <w:rPr>
          <w:rFonts w:ascii="Times New Roman" w:hAnsi="Times New Roman" w:cs="Times New Roman"/>
          <w:sz w:val="28"/>
          <w:szCs w:val="28"/>
        </w:rPr>
        <w:t>й Федерации по уровню социально-</w:t>
      </w:r>
      <w:r w:rsidRPr="00C25A75">
        <w:rPr>
          <w:rFonts w:ascii="Times New Roman" w:hAnsi="Times New Roman" w:cs="Times New Roman"/>
          <w:sz w:val="28"/>
          <w:szCs w:val="28"/>
        </w:rPr>
        <w:t>экономического развития на основе имеющихся знаний и анализа информации из дополните</w:t>
      </w:r>
      <w:r>
        <w:rPr>
          <w:rFonts w:ascii="Times New Roman" w:hAnsi="Times New Roman" w:cs="Times New Roman"/>
          <w:sz w:val="28"/>
          <w:szCs w:val="28"/>
        </w:rPr>
        <w:t>льных источников;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на основе ВИЭ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 различать ВВП, ВРП и ИЧР как показатели уровня развития страны и её регионов; различать природно-ресурсный, человеческий и производственный капитал;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различать виды транспорта и основные показатели их работы: грузооборот и пассажирооборот; 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оценивать условия отдельных территорий для размещения предприятий и различных производств; 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</w:t>
      </w:r>
      <w:r w:rsidRPr="00C25A75">
        <w:rPr>
          <w:rFonts w:ascii="Times New Roman" w:hAnsi="Times New Roman" w:cs="Times New Roman"/>
          <w:sz w:val="28"/>
          <w:szCs w:val="28"/>
        </w:rPr>
        <w:lastRenderedPageBreak/>
        <w:t xml:space="preserve">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 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 xml:space="preserve"> оценивать влияние географического положения отдельных регионов России на особенности природы, жизнь и хозяйственную деятельность населения; объяснять географические различия населения и хозяйства территорий крупных регионов страны; сравнивать географическое положение, географические особенности природно-ресурсного потенциала, населения и хозяйства регионов России; </w:t>
      </w:r>
    </w:p>
    <w:p w:rsidR="00C25A75" w:rsidRPr="00C25A75" w:rsidRDefault="00C25A75" w:rsidP="00C25A75">
      <w:pPr>
        <w:pStyle w:val="a5"/>
        <w:numPr>
          <w:ilvl w:val="0"/>
          <w:numId w:val="37"/>
        </w:numPr>
        <w:tabs>
          <w:tab w:val="left" w:pos="0"/>
          <w:tab w:val="left" w:pos="360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A75">
        <w:rPr>
          <w:rFonts w:ascii="Times New Roman" w:hAnsi="Times New Roman" w:cs="Times New Roman"/>
          <w:sz w:val="28"/>
          <w:szCs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</w:t>
      </w:r>
      <w:r>
        <w:rPr>
          <w:rFonts w:ascii="Times New Roman" w:hAnsi="Times New Roman" w:cs="Times New Roman"/>
          <w:sz w:val="28"/>
          <w:szCs w:val="28"/>
        </w:rPr>
        <w:t xml:space="preserve"> целом,</w:t>
      </w:r>
      <w:r w:rsidRPr="00C25A75">
        <w:rPr>
          <w:rFonts w:ascii="Times New Roman" w:hAnsi="Times New Roman" w:cs="Times New Roman"/>
          <w:sz w:val="28"/>
          <w:szCs w:val="28"/>
        </w:rPr>
        <w:t xml:space="preserve"> о динамике, уровне и структуре социально-экономического развития России, месте и роли России в мире; приводить примеры объектов Всемирного наследия ЮНЕСКО и описывать их местоположение на географической карте; характеризовать место и роль России в мировом хозяйстве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A75" w:rsidRPr="00C25A75" w:rsidRDefault="00C25A75" w:rsidP="006B5C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A75" w:rsidRDefault="00C25A75" w:rsidP="00C25A75">
      <w:pPr>
        <w:rPr>
          <w:rFonts w:ascii="Times New Roman" w:hAnsi="Times New Roman" w:cs="Times New Roman"/>
          <w:sz w:val="28"/>
          <w:szCs w:val="28"/>
        </w:rPr>
      </w:pPr>
    </w:p>
    <w:p w:rsidR="00C25A75" w:rsidRDefault="00C25A75" w:rsidP="00C25A75">
      <w:pPr>
        <w:rPr>
          <w:rFonts w:ascii="Times New Roman" w:hAnsi="Times New Roman" w:cs="Times New Roman"/>
          <w:sz w:val="28"/>
          <w:szCs w:val="28"/>
        </w:rPr>
      </w:pPr>
    </w:p>
    <w:p w:rsidR="00C25A75" w:rsidRDefault="00C25A75" w:rsidP="00C25A75">
      <w:pPr>
        <w:rPr>
          <w:rFonts w:ascii="Times New Roman" w:hAnsi="Times New Roman" w:cs="Times New Roman"/>
          <w:sz w:val="28"/>
          <w:szCs w:val="28"/>
        </w:rPr>
      </w:pPr>
    </w:p>
    <w:p w:rsidR="00C25A75" w:rsidRDefault="00C25A75" w:rsidP="00C25A75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B07CF3" w:rsidRPr="00C25A75" w:rsidRDefault="00C25A75" w:rsidP="00C25A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ПОУРОЧНОЕ ПЛАНИРОВАНИЕ     </w:t>
      </w:r>
      <w:r w:rsidR="00E014CB" w:rsidRPr="00C25A75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07CF3" w:rsidRPr="00C25A75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pPr w:leftFromText="180" w:rightFromText="180" w:vertAnchor="text" w:horzAnchor="margin" w:tblpX="-919" w:tblpY="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6237"/>
        <w:gridCol w:w="851"/>
        <w:gridCol w:w="992"/>
      </w:tblGrid>
      <w:tr w:rsidR="00674147" w:rsidRPr="00DD3212" w:rsidTr="00B1626A">
        <w:tc>
          <w:tcPr>
            <w:tcW w:w="675" w:type="dxa"/>
            <w:shd w:val="clear" w:color="auto" w:fill="auto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Дата план</w:t>
            </w:r>
          </w:p>
        </w:tc>
        <w:tc>
          <w:tcPr>
            <w:tcW w:w="992" w:type="dxa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Дата факт</w:t>
            </w:r>
          </w:p>
        </w:tc>
        <w:tc>
          <w:tcPr>
            <w:tcW w:w="6237" w:type="dxa"/>
            <w:shd w:val="clear" w:color="auto" w:fill="auto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</w:p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992" w:type="dxa"/>
            <w:shd w:val="clear" w:color="auto" w:fill="auto"/>
          </w:tcPr>
          <w:p w:rsidR="00674147" w:rsidRPr="00F00288" w:rsidRDefault="00674147" w:rsidP="00B07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DD3212"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F00288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18753A" w:rsidRPr="00B1626A" w:rsidTr="00B1626A">
        <w:trPr>
          <w:trHeight w:val="370"/>
        </w:trPr>
        <w:tc>
          <w:tcPr>
            <w:tcW w:w="675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8753A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8753A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FF690F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Введ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ение. </w:t>
            </w:r>
          </w:p>
          <w:p w:rsidR="0018753A" w:rsidRPr="00F00288" w:rsidRDefault="00FF690F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Что изучает экономическая 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>география России</w:t>
            </w:r>
          </w:p>
        </w:tc>
        <w:tc>
          <w:tcPr>
            <w:tcW w:w="851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753A" w:rsidRPr="00F00288" w:rsidRDefault="00C07248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165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</w:tr>
      <w:tr w:rsidR="00150EFD" w:rsidRPr="00B1626A" w:rsidTr="00B1626A">
        <w:trPr>
          <w:trHeight w:val="394"/>
        </w:trPr>
        <w:tc>
          <w:tcPr>
            <w:tcW w:w="8755" w:type="dxa"/>
            <w:gridSpan w:val="4"/>
            <w:shd w:val="clear" w:color="auto" w:fill="auto"/>
          </w:tcPr>
          <w:p w:rsidR="00150EFD" w:rsidRPr="00F00288" w:rsidRDefault="00150EFD" w:rsidP="0014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Раздел Ⅰ. Тема 1 Общая характеристика хозяйства.</w:t>
            </w:r>
          </w:p>
        </w:tc>
        <w:tc>
          <w:tcPr>
            <w:tcW w:w="851" w:type="dxa"/>
            <w:shd w:val="clear" w:color="auto" w:fill="auto"/>
          </w:tcPr>
          <w:p w:rsidR="00150EFD" w:rsidRPr="00F00288" w:rsidRDefault="00150EFD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50EFD" w:rsidRPr="00F00288" w:rsidRDefault="00150EFD" w:rsidP="0015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53A" w:rsidRPr="00B1626A" w:rsidTr="00B1626A">
        <w:tc>
          <w:tcPr>
            <w:tcW w:w="675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18753A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18753A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Понятие хозяйства. Его структура</w:t>
            </w:r>
          </w:p>
        </w:tc>
        <w:tc>
          <w:tcPr>
            <w:tcW w:w="851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753A" w:rsidRPr="00F00288" w:rsidRDefault="00C07248" w:rsidP="00187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</w:p>
        </w:tc>
      </w:tr>
      <w:tr w:rsidR="0018753A" w:rsidRPr="00B1626A" w:rsidTr="00B1626A">
        <w:tc>
          <w:tcPr>
            <w:tcW w:w="675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8753A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8753A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Этапы развития хозяйства</w:t>
            </w:r>
          </w:p>
        </w:tc>
        <w:tc>
          <w:tcPr>
            <w:tcW w:w="851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753A" w:rsidRPr="00F00288" w:rsidRDefault="00C07248" w:rsidP="00187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</w:p>
        </w:tc>
      </w:tr>
      <w:tr w:rsidR="0018753A" w:rsidRPr="00B1626A" w:rsidTr="00B1626A">
        <w:tc>
          <w:tcPr>
            <w:tcW w:w="675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18753A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8753A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Географическое районирование. </w:t>
            </w:r>
          </w:p>
        </w:tc>
        <w:tc>
          <w:tcPr>
            <w:tcW w:w="851" w:type="dxa"/>
            <w:shd w:val="clear" w:color="auto" w:fill="auto"/>
          </w:tcPr>
          <w:p w:rsidR="0018753A" w:rsidRPr="00F00288" w:rsidRDefault="0018753A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753A" w:rsidRPr="00F00288" w:rsidRDefault="0018753A" w:rsidP="00187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C07248" w:rsidRPr="00F002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7248" w:rsidRPr="00B1626A" w:rsidTr="00B1626A">
        <w:trPr>
          <w:trHeight w:val="295"/>
        </w:trPr>
        <w:tc>
          <w:tcPr>
            <w:tcW w:w="675" w:type="dxa"/>
            <w:shd w:val="clear" w:color="auto" w:fill="auto"/>
          </w:tcPr>
          <w:p w:rsidR="00C07248" w:rsidRPr="00F00288" w:rsidRDefault="00150EFD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C07248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D1130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C07248" w:rsidRPr="00F00288" w:rsidRDefault="00C07248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07248" w:rsidRPr="00F00288" w:rsidRDefault="00B1626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Обобщающее  по теме «Общая </w:t>
            </w:r>
            <w:proofErr w:type="spellStart"/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хар</w:t>
            </w:r>
            <w:proofErr w:type="spellEnd"/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07248" w:rsidRPr="00F00288">
              <w:rPr>
                <w:rFonts w:ascii="Times New Roman" w:hAnsi="Times New Roman" w:cs="Times New Roman"/>
                <w:sz w:val="26"/>
                <w:szCs w:val="26"/>
              </w:rPr>
              <w:t>ка хозяйства»</w:t>
            </w:r>
          </w:p>
        </w:tc>
        <w:tc>
          <w:tcPr>
            <w:tcW w:w="851" w:type="dxa"/>
            <w:shd w:val="clear" w:color="auto" w:fill="auto"/>
          </w:tcPr>
          <w:p w:rsidR="00C07248" w:rsidRPr="00F00288" w:rsidRDefault="00C07248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07248" w:rsidRPr="00F00288" w:rsidRDefault="00C07248" w:rsidP="00187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EFD" w:rsidRPr="00B1626A" w:rsidTr="00B1626A">
        <w:tc>
          <w:tcPr>
            <w:tcW w:w="8755" w:type="dxa"/>
            <w:gridSpan w:val="4"/>
            <w:shd w:val="clear" w:color="auto" w:fill="auto"/>
          </w:tcPr>
          <w:p w:rsidR="00150EFD" w:rsidRPr="00F00288" w:rsidRDefault="00150EFD" w:rsidP="0014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2 Главные отрасли и межотраслевые комплексы</w:t>
            </w:r>
          </w:p>
        </w:tc>
        <w:tc>
          <w:tcPr>
            <w:tcW w:w="851" w:type="dxa"/>
            <w:shd w:val="clear" w:color="auto" w:fill="auto"/>
          </w:tcPr>
          <w:p w:rsidR="00150EFD" w:rsidRPr="00F00288" w:rsidRDefault="00150EFD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50EFD" w:rsidRPr="00F00288" w:rsidRDefault="00150EFD" w:rsidP="00D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F32" w:rsidRPr="00B1626A" w:rsidTr="00B1626A"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АПК. Сельское хозяйство. Растениеводство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</w:t>
            </w:r>
          </w:p>
        </w:tc>
      </w:tr>
      <w:tr w:rsidR="00B07F32" w:rsidRPr="00B1626A" w:rsidTr="00B1626A"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Животноводство. 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</w:t>
            </w:r>
          </w:p>
        </w:tc>
      </w:tr>
      <w:tr w:rsidR="00B07F32" w:rsidRPr="00B1626A" w:rsidTr="00B1626A"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АПК. Легкая и пищевая промышленность. 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07F32" w:rsidRPr="00B1626A" w:rsidTr="00B1626A"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Лесной комплекс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07F32" w:rsidRPr="00B1626A" w:rsidTr="00B1626A"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646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ТЭК. Угольная промышленность. 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07F32" w:rsidRPr="00B1626A" w:rsidTr="00B1626A">
        <w:trPr>
          <w:trHeight w:val="70"/>
        </w:trPr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ТЭК. Нефтяная и газовая промышленность. 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07F32" w:rsidRPr="00B1626A" w:rsidTr="00B1626A">
        <w:trPr>
          <w:trHeight w:val="315"/>
        </w:trPr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Электроэнергетика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07F32" w:rsidRPr="00B1626A" w:rsidTr="00B1626A">
        <w:trPr>
          <w:trHeight w:val="368"/>
        </w:trPr>
        <w:tc>
          <w:tcPr>
            <w:tcW w:w="675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B07F3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07F32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Металлургический комплекс. </w:t>
            </w:r>
          </w:p>
        </w:tc>
        <w:tc>
          <w:tcPr>
            <w:tcW w:w="851" w:type="dxa"/>
            <w:shd w:val="clear" w:color="auto" w:fill="auto"/>
          </w:tcPr>
          <w:p w:rsidR="00B07F3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7F32" w:rsidRPr="00F00288" w:rsidRDefault="00B07F32" w:rsidP="00B07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861A5" w:rsidRPr="00B1626A" w:rsidTr="00B1626A">
        <w:trPr>
          <w:trHeight w:val="368"/>
        </w:trPr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Машиностроительный комплекс.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Химическая промышленность.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Информационная инфраструктура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C646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Сфера обслуживания.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61A5" w:rsidRPr="00B1626A" w:rsidTr="00B1626A">
        <w:trPr>
          <w:trHeight w:val="259"/>
        </w:trPr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</w:t>
            </w:r>
            <w:r w:rsidR="00A861A5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Территориальное  разделение труда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DD321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«МО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комплексы»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EFD" w:rsidRPr="00B1626A" w:rsidTr="00B1626A">
        <w:tc>
          <w:tcPr>
            <w:tcW w:w="8755" w:type="dxa"/>
            <w:gridSpan w:val="4"/>
            <w:shd w:val="clear" w:color="auto" w:fill="auto"/>
          </w:tcPr>
          <w:p w:rsidR="00150EFD" w:rsidRPr="00F00288" w:rsidRDefault="00150EFD" w:rsidP="0014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Раздел </w:t>
            </w:r>
            <w:proofErr w:type="spellStart"/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ⅠⅠ</w:t>
            </w:r>
            <w:proofErr w:type="spellEnd"/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Тема 1. Европейская часть России</w:t>
            </w:r>
          </w:p>
        </w:tc>
        <w:tc>
          <w:tcPr>
            <w:tcW w:w="851" w:type="dxa"/>
            <w:shd w:val="clear" w:color="auto" w:fill="auto"/>
          </w:tcPr>
          <w:p w:rsidR="00150EFD" w:rsidRPr="00F00288" w:rsidRDefault="00150EFD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50EFD" w:rsidRPr="00F00288" w:rsidRDefault="00150EFD" w:rsidP="00D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1A5" w:rsidRPr="00B1626A" w:rsidTr="00B1626A">
        <w:trPr>
          <w:trHeight w:val="343"/>
        </w:trPr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Восточно-Европейская равнина.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DD3212">
            <w:pPr>
              <w:spacing w:after="0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Волга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DD3212">
            <w:pPr>
              <w:spacing w:after="0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Центральна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>я Россия. Состав, географ.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3212" w:rsidRPr="00F00288">
              <w:rPr>
                <w:rFonts w:ascii="Times New Roman" w:hAnsi="Times New Roman" w:cs="Times New Roman"/>
                <w:sz w:val="26"/>
                <w:szCs w:val="26"/>
              </w:rPr>
              <w:t>пол.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DD3212">
            <w:pPr>
              <w:spacing w:after="0" w:line="240" w:lineRule="auto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Центральный район. Особенности населения.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941DFA">
            <w:pPr>
              <w:spacing w:after="0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</w:tcPr>
          <w:p w:rsidR="00A861A5" w:rsidRPr="00F00288" w:rsidRDefault="006B5CE7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5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Хозяйство Центрального района. 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>Москва – столи</w:t>
            </w:r>
            <w:r w:rsidR="00FF690F" w:rsidRPr="00F00288">
              <w:rPr>
                <w:rFonts w:ascii="Times New Roman" w:hAnsi="Times New Roman" w:cs="Times New Roman"/>
                <w:sz w:val="26"/>
                <w:szCs w:val="26"/>
              </w:rPr>
              <w:t>ца России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B1626A" w:rsidP="00B1626A">
            <w:pPr>
              <w:spacing w:after="0" w:line="240" w:lineRule="auto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§21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-22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07</w:t>
            </w:r>
            <w:r w:rsidR="00A861A5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Центрально-Черноземный район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941DFA">
            <w:pPr>
              <w:spacing w:after="0" w:line="240" w:lineRule="auto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Волго-Вятский район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941DFA">
            <w:pPr>
              <w:spacing w:after="0" w:line="240" w:lineRule="auto"/>
              <w:rPr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  <w:r w:rsidR="00526C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Северо-</w:t>
            </w:r>
            <w:r w:rsidR="00941DFA" w:rsidRPr="00F00288">
              <w:rPr>
                <w:rFonts w:ascii="Times New Roman" w:hAnsi="Times New Roman" w:cs="Times New Roman"/>
                <w:sz w:val="26"/>
                <w:szCs w:val="26"/>
              </w:rPr>
              <w:t>Запад: географ.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 и природа. 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5-26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Санкт-Петербург – новый «хозяйственный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узел» </w:t>
            </w:r>
            <w:r w:rsidR="00D52887" w:rsidRPr="00F00288">
              <w:rPr>
                <w:rFonts w:ascii="Times New Roman" w:hAnsi="Times New Roman" w:cs="Times New Roman"/>
                <w:sz w:val="26"/>
                <w:szCs w:val="26"/>
              </w:rPr>
              <w:t>и «вторая столица»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B1626A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§2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7-28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</w:tcPr>
          <w:p w:rsidR="00A861A5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861A5" w:rsidRPr="00F00288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52887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вропейский Север: географическое 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положение,</w:t>
            </w:r>
            <w:r w:rsidR="00D52887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природа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61A5" w:rsidRPr="00B1626A" w:rsidTr="00B1626A">
        <w:tc>
          <w:tcPr>
            <w:tcW w:w="675" w:type="dxa"/>
            <w:shd w:val="clear" w:color="auto" w:fill="auto"/>
          </w:tcPr>
          <w:p w:rsidR="00A861A5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28</w:t>
            </w:r>
            <w:r w:rsidR="00CB37D2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Этапы развития хозяйства</w:t>
            </w:r>
          </w:p>
        </w:tc>
        <w:tc>
          <w:tcPr>
            <w:tcW w:w="851" w:type="dxa"/>
            <w:shd w:val="clear" w:color="auto" w:fill="auto"/>
          </w:tcPr>
          <w:p w:rsidR="00A861A5" w:rsidRPr="00F00288" w:rsidRDefault="00A861A5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861A5" w:rsidRPr="00F00288" w:rsidRDefault="00A861A5" w:rsidP="00A8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11</w:t>
            </w:r>
            <w:r w:rsidR="00CB37D2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Роль Европе</w:t>
            </w:r>
            <w:r w:rsidR="00B1626A" w:rsidRPr="00F00288">
              <w:rPr>
                <w:rFonts w:ascii="Times New Roman" w:hAnsi="Times New Roman" w:cs="Times New Roman"/>
                <w:sz w:val="26"/>
                <w:szCs w:val="26"/>
              </w:rPr>
              <w:t>йского Севера в развитии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культуры.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Поволжье. Географическое положение и природа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Население и хозяйство Поволжья.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FE266C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Европейский юг.</w:t>
            </w:r>
            <w:r w:rsidR="00155BF6">
              <w:rPr>
                <w:rFonts w:ascii="Times New Roman" w:hAnsi="Times New Roman" w:cs="Times New Roman"/>
                <w:sz w:val="26"/>
                <w:szCs w:val="26"/>
              </w:rPr>
              <w:t xml:space="preserve"> Природные 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Крым</w:t>
            </w:r>
            <w:r w:rsidR="00155BF6">
              <w:rPr>
                <w:rFonts w:ascii="Times New Roman" w:hAnsi="Times New Roman" w:cs="Times New Roman"/>
                <w:sz w:val="26"/>
                <w:szCs w:val="26"/>
              </w:rPr>
              <w:t>а и Северного Кавказа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155BF6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55BF6">
              <w:rPr>
                <w:rFonts w:ascii="Times New Roman" w:hAnsi="Times New Roman" w:cs="Times New Roman"/>
                <w:sz w:val="26"/>
                <w:szCs w:val="26"/>
              </w:rPr>
              <w:t>-36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155BF6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Хозяйство и народы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Северного Кавказа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B1626A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FE266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155BF6">
              <w:rPr>
                <w:rFonts w:ascii="Times New Roman" w:hAnsi="Times New Roman" w:cs="Times New Roman"/>
                <w:sz w:val="26"/>
                <w:szCs w:val="26"/>
              </w:rPr>
              <w:t>-38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</w:t>
            </w:r>
            <w:r w:rsidR="00CB37D2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.0</w:t>
            </w:r>
            <w:r w:rsidR="00C646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Южные моря России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§39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51" w:type="dxa"/>
          </w:tcPr>
          <w:p w:rsidR="00CB37D2" w:rsidRPr="00F00288" w:rsidRDefault="002C7530" w:rsidP="00273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Урал. Географическое положение и природа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§40</w:t>
            </w:r>
          </w:p>
        </w:tc>
      </w:tr>
      <w:tr w:rsidR="00CB37D2" w:rsidRPr="00B1626A" w:rsidTr="00B1626A">
        <w:trPr>
          <w:trHeight w:val="276"/>
        </w:trPr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CB37D2" w:rsidRPr="00F00288" w:rsidRDefault="00273D6E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5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Этапы развития и современное хозяйство.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B1626A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§41</w:t>
            </w:r>
            <w:r w:rsidR="00564E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B1626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«Европейская часть России»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9C2" w:rsidRPr="00B1626A" w:rsidTr="00B1626A">
        <w:tc>
          <w:tcPr>
            <w:tcW w:w="8755" w:type="dxa"/>
            <w:gridSpan w:val="4"/>
            <w:shd w:val="clear" w:color="auto" w:fill="auto"/>
          </w:tcPr>
          <w:p w:rsidR="001D29C2" w:rsidRPr="00F00288" w:rsidRDefault="001D29C2" w:rsidP="0014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2. Азиатская часть России</w:t>
            </w:r>
          </w:p>
        </w:tc>
        <w:tc>
          <w:tcPr>
            <w:tcW w:w="851" w:type="dxa"/>
            <w:shd w:val="clear" w:color="auto" w:fill="auto"/>
          </w:tcPr>
          <w:p w:rsidR="001D29C2" w:rsidRPr="00F00288" w:rsidRDefault="001D29C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1D29C2" w:rsidRPr="00F00288" w:rsidRDefault="001D29C2" w:rsidP="00796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A2" w:rsidRPr="00B1626A" w:rsidTr="00B1626A">
        <w:tc>
          <w:tcPr>
            <w:tcW w:w="675" w:type="dxa"/>
            <w:shd w:val="clear" w:color="auto" w:fill="auto"/>
          </w:tcPr>
          <w:p w:rsidR="00C953A2" w:rsidRPr="00F00288" w:rsidRDefault="00B07F3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:rsidR="00C953A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08</w:t>
            </w:r>
            <w:r w:rsidR="00CB37D2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953A2" w:rsidRPr="00F00288" w:rsidRDefault="00C953A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953A2" w:rsidRPr="00F00288" w:rsidRDefault="00C953A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Природа Сибири</w:t>
            </w:r>
          </w:p>
        </w:tc>
        <w:tc>
          <w:tcPr>
            <w:tcW w:w="851" w:type="dxa"/>
            <w:shd w:val="clear" w:color="auto" w:fill="auto"/>
          </w:tcPr>
          <w:p w:rsidR="00C953A2" w:rsidRPr="00F00288" w:rsidRDefault="00C953A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953A2" w:rsidRPr="00F00288" w:rsidRDefault="00C953A2" w:rsidP="00C95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§43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Природа и ресурсы гор Южной Сибири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§44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Арктические моря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§45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646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Население Сибири</w:t>
            </w:r>
            <w:r w:rsidR="000E6971" w:rsidRPr="00F00288">
              <w:rPr>
                <w:rFonts w:ascii="Times New Roman" w:hAnsi="Times New Roman" w:cs="Times New Roman"/>
                <w:sz w:val="26"/>
                <w:szCs w:val="26"/>
              </w:rPr>
              <w:t>. Хо</w:t>
            </w:r>
            <w:r w:rsidR="00D52887" w:rsidRPr="00F00288">
              <w:rPr>
                <w:rFonts w:ascii="Times New Roman" w:hAnsi="Times New Roman" w:cs="Times New Roman"/>
                <w:sz w:val="26"/>
                <w:szCs w:val="26"/>
              </w:rPr>
              <w:t>зяйственное освоение Сибири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0E6971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§46</w:t>
            </w:r>
            <w:r w:rsidR="007A1CA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51" w:type="dxa"/>
          </w:tcPr>
          <w:p w:rsidR="00CB37D2" w:rsidRPr="00F00288" w:rsidRDefault="00C6469E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C75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73D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Западная Сибирь. Природные усло</w:t>
            </w:r>
            <w:r w:rsidR="000E6971" w:rsidRPr="00F00288">
              <w:rPr>
                <w:rFonts w:ascii="Times New Roman" w:hAnsi="Times New Roman" w:cs="Times New Roman"/>
                <w:sz w:val="26"/>
                <w:szCs w:val="26"/>
              </w:rPr>
              <w:t>вия и ресурсы.</w:t>
            </w:r>
            <w:r w:rsidR="003E3E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E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Хозяйство района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0E6971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§4</w:t>
            </w:r>
            <w:r w:rsidR="00BD6B84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273D6E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Восточная Сиб</w:t>
            </w:r>
            <w:r w:rsidR="000E6971" w:rsidRPr="00F00288">
              <w:rPr>
                <w:rFonts w:ascii="Times New Roman" w:hAnsi="Times New Roman" w:cs="Times New Roman"/>
                <w:sz w:val="26"/>
                <w:szCs w:val="26"/>
              </w:rPr>
              <w:t>ирь. Природные условия и ресурс</w:t>
            </w:r>
            <w:r w:rsidR="00D52887" w:rsidRPr="00F0028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§50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Байкал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§51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Хозяйство района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§52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0E6971" w:rsidP="000E69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Дальний Восток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D6B84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территории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Природные условия и ресурсы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0E6971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§53</w:t>
            </w:r>
            <w:r w:rsidR="00BD6B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</w:t>
            </w:r>
            <w:r w:rsidR="00CB37D2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.03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Моря Тихого океана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§55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3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Население и хозяйство района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B37D2" w:rsidRPr="00F00288" w:rsidRDefault="000E6971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§56</w:t>
            </w:r>
            <w:r w:rsidR="00B74B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21</w:t>
            </w:r>
            <w:r w:rsidR="00141503" w:rsidRPr="00F0028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.0</w:t>
            </w:r>
            <w:r w:rsidR="00273D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B1626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по теме «Азиатская часть России»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Россия в мире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2D7FFA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с.308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Обобщающее повторение по курсу «Хозяйство и географические районы России»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FF690F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работа по курсу «Хозяйство и географические районы России»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971" w:rsidRPr="00B1626A" w:rsidTr="00C6469E">
        <w:tc>
          <w:tcPr>
            <w:tcW w:w="10598" w:type="dxa"/>
            <w:gridSpan w:val="6"/>
            <w:shd w:val="clear" w:color="auto" w:fill="auto"/>
          </w:tcPr>
          <w:p w:rsidR="000E6971" w:rsidRPr="00F00288" w:rsidRDefault="000E6971" w:rsidP="0014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« Ростовская область»</w:t>
            </w: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0E6971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ЭГП  Ростовской области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Ресурсы Ростовской области. 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Население и трудовые ресурсы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B37D2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3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141503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Города Ростовской </w:t>
            </w:r>
            <w:r w:rsidR="007B437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бласти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rPr>
          <w:trHeight w:val="386"/>
        </w:trPr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51" w:type="dxa"/>
          </w:tcPr>
          <w:p w:rsidR="00CB37D2" w:rsidRPr="00F00288" w:rsidRDefault="00273D6E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C75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141503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Промышленность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941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7D2" w:rsidRPr="00B1626A" w:rsidTr="00B1626A">
        <w:tc>
          <w:tcPr>
            <w:tcW w:w="675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51" w:type="dxa"/>
          </w:tcPr>
          <w:p w:rsidR="00CB37D2" w:rsidRPr="00F00288" w:rsidRDefault="002C7530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B37D2" w:rsidRPr="00F00288" w:rsidRDefault="00CB37D2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CB37D2" w:rsidRPr="00F00288" w:rsidRDefault="00141503" w:rsidP="00B162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Сельское хозяйство области</w:t>
            </w:r>
          </w:p>
        </w:tc>
        <w:tc>
          <w:tcPr>
            <w:tcW w:w="851" w:type="dxa"/>
            <w:shd w:val="clear" w:color="auto" w:fill="auto"/>
          </w:tcPr>
          <w:p w:rsidR="00CB37D2" w:rsidRPr="00F00288" w:rsidRDefault="00CB37D2" w:rsidP="00B16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37D2" w:rsidRPr="00F00288" w:rsidRDefault="00CB37D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503" w:rsidRPr="00B1626A" w:rsidTr="00B1626A">
        <w:tc>
          <w:tcPr>
            <w:tcW w:w="675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51" w:type="dxa"/>
          </w:tcPr>
          <w:p w:rsidR="00141503" w:rsidRPr="00F00288" w:rsidRDefault="002C7530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C6469E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141503" w:rsidRPr="00F00288" w:rsidRDefault="0014150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 </w:t>
            </w:r>
          </w:p>
        </w:tc>
        <w:tc>
          <w:tcPr>
            <w:tcW w:w="851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503" w:rsidRPr="00B1626A" w:rsidTr="00FF690F">
        <w:trPr>
          <w:trHeight w:val="282"/>
        </w:trPr>
        <w:tc>
          <w:tcPr>
            <w:tcW w:w="675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51" w:type="dxa"/>
          </w:tcPr>
          <w:p w:rsidR="00141503" w:rsidRPr="00F00288" w:rsidRDefault="002C7530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141503" w:rsidRPr="00F00288" w:rsidRDefault="0014150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41503" w:rsidRPr="00F00288" w:rsidRDefault="003E3E5D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Экологические проблемы области</w:t>
            </w:r>
          </w:p>
        </w:tc>
        <w:tc>
          <w:tcPr>
            <w:tcW w:w="851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503" w:rsidRPr="00B1626A" w:rsidTr="00B1626A">
        <w:tc>
          <w:tcPr>
            <w:tcW w:w="675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51" w:type="dxa"/>
          </w:tcPr>
          <w:p w:rsidR="00141503" w:rsidRPr="00F00288" w:rsidRDefault="002C7530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141503" w:rsidRPr="00F00288" w:rsidRDefault="0014150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41503" w:rsidRPr="00F00288" w:rsidRDefault="00D90D3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по теме «Ростовская</w:t>
            </w:r>
            <w:r w:rsidR="003E3E5D" w:rsidRPr="00F00288">
              <w:rPr>
                <w:rFonts w:ascii="Times New Roman" w:hAnsi="Times New Roman" w:cs="Times New Roman"/>
                <w:sz w:val="26"/>
                <w:szCs w:val="26"/>
              </w:rPr>
              <w:t xml:space="preserve"> область»</w:t>
            </w:r>
          </w:p>
        </w:tc>
        <w:tc>
          <w:tcPr>
            <w:tcW w:w="851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503" w:rsidRPr="00B1626A" w:rsidTr="00B1626A">
        <w:tc>
          <w:tcPr>
            <w:tcW w:w="675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:rsidR="00141503" w:rsidRPr="00F00288" w:rsidRDefault="002C7530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41503" w:rsidRPr="00F00288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141503" w:rsidRPr="00F00288" w:rsidRDefault="00141503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141503" w:rsidRPr="00F00288" w:rsidRDefault="00043429" w:rsidP="001415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экзамену: решение тестов</w:t>
            </w:r>
          </w:p>
        </w:tc>
        <w:tc>
          <w:tcPr>
            <w:tcW w:w="851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41503" w:rsidRPr="00F00288" w:rsidRDefault="00141503" w:rsidP="0014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D6E" w:rsidRPr="00B1626A" w:rsidTr="00B1626A">
        <w:tc>
          <w:tcPr>
            <w:tcW w:w="675" w:type="dxa"/>
            <w:shd w:val="clear" w:color="auto" w:fill="auto"/>
          </w:tcPr>
          <w:p w:rsidR="00273D6E" w:rsidRPr="00F00288" w:rsidRDefault="00273D6E" w:rsidP="00273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51" w:type="dxa"/>
          </w:tcPr>
          <w:p w:rsidR="00273D6E" w:rsidRPr="00F00288" w:rsidRDefault="002C7530" w:rsidP="00273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73D6E" w:rsidRPr="00F00288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273D6E" w:rsidRPr="00F00288" w:rsidRDefault="00273D6E" w:rsidP="00273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273D6E" w:rsidRPr="00F00288" w:rsidRDefault="00273D6E" w:rsidP="00273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Итоговое повторение по курсу</w:t>
            </w:r>
          </w:p>
        </w:tc>
        <w:tc>
          <w:tcPr>
            <w:tcW w:w="851" w:type="dxa"/>
            <w:shd w:val="clear" w:color="auto" w:fill="auto"/>
          </w:tcPr>
          <w:p w:rsidR="00273D6E" w:rsidRPr="00F00288" w:rsidRDefault="00273D6E" w:rsidP="00273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73D6E" w:rsidRPr="00F00288" w:rsidRDefault="00273D6E" w:rsidP="00273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3429" w:rsidRPr="00B1626A" w:rsidTr="00B1626A">
        <w:tc>
          <w:tcPr>
            <w:tcW w:w="675" w:type="dxa"/>
            <w:shd w:val="clear" w:color="auto" w:fill="auto"/>
          </w:tcPr>
          <w:p w:rsidR="00043429" w:rsidRDefault="00043429" w:rsidP="000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51" w:type="dxa"/>
          </w:tcPr>
          <w:p w:rsidR="00043429" w:rsidRPr="00F00288" w:rsidRDefault="00043429" w:rsidP="000434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:rsidR="00043429" w:rsidRPr="00F00288" w:rsidRDefault="00043429" w:rsidP="000434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043429" w:rsidRPr="00F00288" w:rsidRDefault="00043429" w:rsidP="000434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288">
              <w:rPr>
                <w:rFonts w:ascii="Times New Roman" w:hAnsi="Times New Roman" w:cs="Times New Roman"/>
                <w:sz w:val="26"/>
                <w:szCs w:val="26"/>
              </w:rPr>
              <w:t>Итоговое повторение по курсу</w:t>
            </w:r>
          </w:p>
        </w:tc>
        <w:tc>
          <w:tcPr>
            <w:tcW w:w="851" w:type="dxa"/>
            <w:shd w:val="clear" w:color="auto" w:fill="auto"/>
          </w:tcPr>
          <w:p w:rsidR="00043429" w:rsidRDefault="00043429" w:rsidP="000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3429" w:rsidRPr="00F00288" w:rsidRDefault="00043429" w:rsidP="000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4CDE" w:rsidRDefault="00074CDE" w:rsidP="00EB14E7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C25A75" w:rsidRPr="005C24B9" w:rsidRDefault="00C25A75" w:rsidP="00C25A75">
      <w:pPr>
        <w:spacing w:after="0"/>
        <w:ind w:left="120"/>
      </w:pPr>
      <w:bookmarkStart w:id="3" w:name="block-20203705"/>
      <w:r w:rsidRPr="005C24B9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25A75" w:rsidRPr="005C24B9" w:rsidRDefault="00C25A75" w:rsidP="00C25A75">
      <w:pPr>
        <w:spacing w:after="0" w:line="480" w:lineRule="auto"/>
        <w:ind w:left="120"/>
      </w:pPr>
      <w:r w:rsidRPr="005C24B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bookmarkEnd w:id="3"/>
    <w:p w:rsidR="00C25A75" w:rsidRPr="00B5405A" w:rsidRDefault="00C25A75" w:rsidP="00C25A75">
      <w:pPr>
        <w:spacing w:after="0"/>
      </w:pPr>
      <w:r>
        <w:rPr>
          <w:color w:val="000000"/>
          <w:sz w:val="28"/>
        </w:rPr>
        <w:t>​‌</w:t>
      </w:r>
    </w:p>
    <w:p w:rsidR="00C25A75" w:rsidRPr="00890F95" w:rsidRDefault="00C25A75" w:rsidP="00C25A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«География России. </w:t>
      </w:r>
      <w:r w:rsidRPr="001F793D">
        <w:rPr>
          <w:rFonts w:ascii="Times New Roman" w:hAnsi="Times New Roman" w:cs="Times New Roman"/>
          <w:sz w:val="28"/>
          <w:szCs w:val="28"/>
        </w:rPr>
        <w:t>Хозяйство и географические районы</w:t>
      </w:r>
      <w:r>
        <w:rPr>
          <w:rFonts w:ascii="Times New Roman" w:hAnsi="Times New Roman" w:cs="Times New Roman"/>
          <w:sz w:val="28"/>
          <w:szCs w:val="28"/>
        </w:rPr>
        <w:t>» 9</w:t>
      </w:r>
      <w:r>
        <w:rPr>
          <w:rFonts w:ascii="Times New Roman" w:hAnsi="Times New Roman" w:cs="Times New Roman"/>
          <w:sz w:val="28"/>
          <w:szCs w:val="28"/>
        </w:rPr>
        <w:t xml:space="preserve"> класс, </w:t>
      </w:r>
      <w:r w:rsidRPr="00524709">
        <w:rPr>
          <w:rFonts w:ascii="Times New Roman" w:hAnsi="Times New Roman" w:cs="Times New Roman"/>
          <w:color w:val="000000"/>
          <w:sz w:val="28"/>
          <w:szCs w:val="28"/>
        </w:rPr>
        <w:t>Климанова О.А., Климанов В.В., Ким Э.В.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«Дрофа», 2019</w:t>
      </w:r>
      <w:r w:rsidRPr="00890F95">
        <w:rPr>
          <w:rFonts w:ascii="Times New Roman" w:hAnsi="Times New Roman" w:cs="Times New Roman"/>
          <w:sz w:val="28"/>
          <w:szCs w:val="28"/>
        </w:rPr>
        <w:t>г.</w:t>
      </w:r>
    </w:p>
    <w:p w:rsidR="00F00288" w:rsidRDefault="00F00288" w:rsidP="00EB14E7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F00288" w:rsidRPr="00B1626A" w:rsidRDefault="00F00288" w:rsidP="00EB14E7">
      <w:pPr>
        <w:spacing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sectPr w:rsidR="00F00288" w:rsidRPr="00B1626A" w:rsidSect="00D220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E1" w:rsidRDefault="000B76E1" w:rsidP="00E34CCA">
      <w:pPr>
        <w:spacing w:after="0" w:line="240" w:lineRule="auto"/>
      </w:pPr>
      <w:r>
        <w:separator/>
      </w:r>
    </w:p>
  </w:endnote>
  <w:endnote w:type="continuationSeparator" w:id="0">
    <w:p w:rsidR="000B76E1" w:rsidRDefault="000B76E1" w:rsidP="00E3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E1" w:rsidRDefault="000B76E1" w:rsidP="00E34CCA">
      <w:pPr>
        <w:spacing w:after="0" w:line="240" w:lineRule="auto"/>
      </w:pPr>
      <w:r>
        <w:separator/>
      </w:r>
    </w:p>
  </w:footnote>
  <w:footnote w:type="continuationSeparator" w:id="0">
    <w:p w:rsidR="000B76E1" w:rsidRDefault="000B76E1" w:rsidP="00E34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6FD"/>
    <w:multiLevelType w:val="hybridMultilevel"/>
    <w:tmpl w:val="224E6AA4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BE4C36"/>
    <w:multiLevelType w:val="hybridMultilevel"/>
    <w:tmpl w:val="246CC4C0"/>
    <w:lvl w:ilvl="0" w:tplc="02D8946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A4D"/>
    <w:multiLevelType w:val="hybridMultilevel"/>
    <w:tmpl w:val="9BF6C946"/>
    <w:lvl w:ilvl="0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0BC83291"/>
    <w:multiLevelType w:val="hybridMultilevel"/>
    <w:tmpl w:val="2C2AB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63357"/>
    <w:multiLevelType w:val="hybridMultilevel"/>
    <w:tmpl w:val="31EC94AC"/>
    <w:lvl w:ilvl="0" w:tplc="88E6628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EE51428"/>
    <w:multiLevelType w:val="hybridMultilevel"/>
    <w:tmpl w:val="EDB6202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544127"/>
    <w:multiLevelType w:val="hybridMultilevel"/>
    <w:tmpl w:val="0B9C9E30"/>
    <w:lvl w:ilvl="0" w:tplc="8FA42BB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510C"/>
    <w:multiLevelType w:val="hybridMultilevel"/>
    <w:tmpl w:val="99805670"/>
    <w:lvl w:ilvl="0" w:tplc="1FB02B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97C40"/>
    <w:multiLevelType w:val="hybridMultilevel"/>
    <w:tmpl w:val="FB04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5157"/>
    <w:multiLevelType w:val="hybridMultilevel"/>
    <w:tmpl w:val="5B646494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1D5801CA"/>
    <w:multiLevelType w:val="hybridMultilevel"/>
    <w:tmpl w:val="AD0EA498"/>
    <w:lvl w:ilvl="0" w:tplc="473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22A2056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0579E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2FBB8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A0898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2C39E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C24B2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C87F64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6CF5D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3812"/>
    <w:multiLevelType w:val="hybridMultilevel"/>
    <w:tmpl w:val="9F8C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36553"/>
    <w:multiLevelType w:val="hybridMultilevel"/>
    <w:tmpl w:val="EDCA27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E1F08EA"/>
    <w:multiLevelType w:val="hybridMultilevel"/>
    <w:tmpl w:val="A8A2C328"/>
    <w:lvl w:ilvl="0" w:tplc="575E236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C42CC"/>
    <w:multiLevelType w:val="hybridMultilevel"/>
    <w:tmpl w:val="50FAF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65D"/>
    <w:multiLevelType w:val="hybridMultilevel"/>
    <w:tmpl w:val="ECCA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301334"/>
    <w:multiLevelType w:val="multilevel"/>
    <w:tmpl w:val="C5FAC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A51730"/>
    <w:multiLevelType w:val="multilevel"/>
    <w:tmpl w:val="7E006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25306"/>
    <w:multiLevelType w:val="hybridMultilevel"/>
    <w:tmpl w:val="0CB6FE8A"/>
    <w:lvl w:ilvl="0" w:tplc="4B2A223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4CFB"/>
    <w:multiLevelType w:val="hybridMultilevel"/>
    <w:tmpl w:val="1278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31069D"/>
    <w:multiLevelType w:val="hybridMultilevel"/>
    <w:tmpl w:val="835E3E0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436E0F6C"/>
    <w:multiLevelType w:val="multilevel"/>
    <w:tmpl w:val="A4DE6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E5040B"/>
    <w:multiLevelType w:val="hybridMultilevel"/>
    <w:tmpl w:val="785E5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4684D"/>
    <w:multiLevelType w:val="multilevel"/>
    <w:tmpl w:val="352AE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5F6737"/>
    <w:multiLevelType w:val="hybridMultilevel"/>
    <w:tmpl w:val="5E7E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B3165"/>
    <w:multiLevelType w:val="multilevel"/>
    <w:tmpl w:val="78CA4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F07789"/>
    <w:multiLevelType w:val="hybridMultilevel"/>
    <w:tmpl w:val="4490B6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733D15"/>
    <w:multiLevelType w:val="hybridMultilevel"/>
    <w:tmpl w:val="117AB1D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8E3583F"/>
    <w:multiLevelType w:val="hybridMultilevel"/>
    <w:tmpl w:val="57FA8E80"/>
    <w:lvl w:ilvl="0" w:tplc="B6CC4BD4">
      <w:start w:val="1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41098"/>
    <w:multiLevelType w:val="multilevel"/>
    <w:tmpl w:val="B49A2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9B5985"/>
    <w:multiLevelType w:val="hybridMultilevel"/>
    <w:tmpl w:val="FDCC1AA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E3B4BC1"/>
    <w:multiLevelType w:val="multilevel"/>
    <w:tmpl w:val="EBFCD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8069A0"/>
    <w:multiLevelType w:val="hybridMultilevel"/>
    <w:tmpl w:val="BF3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423EC0"/>
    <w:multiLevelType w:val="hybridMultilevel"/>
    <w:tmpl w:val="1FAC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5D4E"/>
    <w:multiLevelType w:val="multilevel"/>
    <w:tmpl w:val="80444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C74AFD"/>
    <w:multiLevelType w:val="hybridMultilevel"/>
    <w:tmpl w:val="FE1AF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3"/>
  </w:num>
  <w:num w:numId="4">
    <w:abstractNumId w:val="17"/>
  </w:num>
  <w:num w:numId="5">
    <w:abstractNumId w:val="20"/>
  </w:num>
  <w:num w:numId="6">
    <w:abstractNumId w:val="27"/>
  </w:num>
  <w:num w:numId="7">
    <w:abstractNumId w:val="21"/>
  </w:num>
  <w:num w:numId="8">
    <w:abstractNumId w:val="15"/>
  </w:num>
  <w:num w:numId="9">
    <w:abstractNumId w:val="12"/>
  </w:num>
  <w:num w:numId="10">
    <w:abstractNumId w:val="23"/>
  </w:num>
  <w:num w:numId="11">
    <w:abstractNumId w:val="31"/>
  </w:num>
  <w:num w:numId="12">
    <w:abstractNumId w:val="2"/>
  </w:num>
  <w:num w:numId="13">
    <w:abstractNumId w:val="28"/>
  </w:num>
  <w:num w:numId="14">
    <w:abstractNumId w:val="5"/>
  </w:num>
  <w:num w:numId="15">
    <w:abstractNumId w:val="14"/>
  </w:num>
  <w:num w:numId="16">
    <w:abstractNumId w:val="3"/>
  </w:num>
  <w:num w:numId="17">
    <w:abstractNumId w:val="9"/>
  </w:num>
  <w:num w:numId="18">
    <w:abstractNumId w:val="25"/>
  </w:num>
  <w:num w:numId="19">
    <w:abstractNumId w:val="29"/>
  </w:num>
  <w:num w:numId="20">
    <w:abstractNumId w:val="0"/>
  </w:num>
  <w:num w:numId="21">
    <w:abstractNumId w:val="4"/>
  </w:num>
  <w:num w:numId="22">
    <w:abstractNumId w:val="19"/>
  </w:num>
  <w:num w:numId="23">
    <w:abstractNumId w:val="36"/>
  </w:num>
  <w:num w:numId="24">
    <w:abstractNumId w:val="8"/>
  </w:num>
  <w:num w:numId="25">
    <w:abstractNumId w:val="10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6"/>
  </w:num>
  <w:num w:numId="30">
    <w:abstractNumId w:val="35"/>
  </w:num>
  <w:num w:numId="31">
    <w:abstractNumId w:val="32"/>
  </w:num>
  <w:num w:numId="32">
    <w:abstractNumId w:val="30"/>
  </w:num>
  <w:num w:numId="33">
    <w:abstractNumId w:val="16"/>
  </w:num>
  <w:num w:numId="34">
    <w:abstractNumId w:val="24"/>
  </w:num>
  <w:num w:numId="35">
    <w:abstractNumId w:val="18"/>
  </w:num>
  <w:num w:numId="36">
    <w:abstractNumId w:val="2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72F"/>
    <w:rsid w:val="0003210E"/>
    <w:rsid w:val="0003408D"/>
    <w:rsid w:val="00034D48"/>
    <w:rsid w:val="00043429"/>
    <w:rsid w:val="00074CDE"/>
    <w:rsid w:val="0008313B"/>
    <w:rsid w:val="00086F50"/>
    <w:rsid w:val="000978A3"/>
    <w:rsid w:val="000B2D9F"/>
    <w:rsid w:val="000B2EA3"/>
    <w:rsid w:val="000B76E1"/>
    <w:rsid w:val="000C1D9F"/>
    <w:rsid w:val="000C5E73"/>
    <w:rsid w:val="000E017F"/>
    <w:rsid w:val="000E1025"/>
    <w:rsid w:val="000E6971"/>
    <w:rsid w:val="000F669B"/>
    <w:rsid w:val="00113854"/>
    <w:rsid w:val="00116585"/>
    <w:rsid w:val="00116DCE"/>
    <w:rsid w:val="001341BE"/>
    <w:rsid w:val="00134F32"/>
    <w:rsid w:val="00141503"/>
    <w:rsid w:val="00141A8F"/>
    <w:rsid w:val="00150EFD"/>
    <w:rsid w:val="0015477D"/>
    <w:rsid w:val="00155BF6"/>
    <w:rsid w:val="001627A9"/>
    <w:rsid w:val="0018753A"/>
    <w:rsid w:val="001A73ED"/>
    <w:rsid w:val="001B30C4"/>
    <w:rsid w:val="001B4718"/>
    <w:rsid w:val="001B4E02"/>
    <w:rsid w:val="001D02EF"/>
    <w:rsid w:val="001D29C2"/>
    <w:rsid w:val="001F7657"/>
    <w:rsid w:val="001F793D"/>
    <w:rsid w:val="00202AB4"/>
    <w:rsid w:val="00212427"/>
    <w:rsid w:val="002335E1"/>
    <w:rsid w:val="00235E3B"/>
    <w:rsid w:val="00266D5D"/>
    <w:rsid w:val="00273D6E"/>
    <w:rsid w:val="00297363"/>
    <w:rsid w:val="002A5C1C"/>
    <w:rsid w:val="002C18D8"/>
    <w:rsid w:val="002C7530"/>
    <w:rsid w:val="002D7FFA"/>
    <w:rsid w:val="002E61D4"/>
    <w:rsid w:val="00311D5A"/>
    <w:rsid w:val="00321CD4"/>
    <w:rsid w:val="00355BD5"/>
    <w:rsid w:val="003D1E7D"/>
    <w:rsid w:val="003E3E5D"/>
    <w:rsid w:val="004012E6"/>
    <w:rsid w:val="00416688"/>
    <w:rsid w:val="00420A50"/>
    <w:rsid w:val="004236B7"/>
    <w:rsid w:val="0044623C"/>
    <w:rsid w:val="00450C0B"/>
    <w:rsid w:val="004661E8"/>
    <w:rsid w:val="00474F74"/>
    <w:rsid w:val="004D1130"/>
    <w:rsid w:val="004F132D"/>
    <w:rsid w:val="004F439F"/>
    <w:rsid w:val="00526CA1"/>
    <w:rsid w:val="00564361"/>
    <w:rsid w:val="00564E59"/>
    <w:rsid w:val="00580060"/>
    <w:rsid w:val="00587C63"/>
    <w:rsid w:val="005B6225"/>
    <w:rsid w:val="005D440A"/>
    <w:rsid w:val="005E438E"/>
    <w:rsid w:val="005F21CA"/>
    <w:rsid w:val="005F797E"/>
    <w:rsid w:val="005F7DDA"/>
    <w:rsid w:val="00603129"/>
    <w:rsid w:val="006107F8"/>
    <w:rsid w:val="00662E20"/>
    <w:rsid w:val="00672992"/>
    <w:rsid w:val="00674147"/>
    <w:rsid w:val="006A0D57"/>
    <w:rsid w:val="006B5CE7"/>
    <w:rsid w:val="006B71AD"/>
    <w:rsid w:val="006B73FC"/>
    <w:rsid w:val="006E3B33"/>
    <w:rsid w:val="00713249"/>
    <w:rsid w:val="00714355"/>
    <w:rsid w:val="00737CC6"/>
    <w:rsid w:val="00741FBE"/>
    <w:rsid w:val="00750E80"/>
    <w:rsid w:val="007521F0"/>
    <w:rsid w:val="00771CC7"/>
    <w:rsid w:val="00781A70"/>
    <w:rsid w:val="007873E7"/>
    <w:rsid w:val="00796C74"/>
    <w:rsid w:val="007A1CA5"/>
    <w:rsid w:val="007B0156"/>
    <w:rsid w:val="007B4371"/>
    <w:rsid w:val="007E3551"/>
    <w:rsid w:val="008063D7"/>
    <w:rsid w:val="00825D3B"/>
    <w:rsid w:val="008308C3"/>
    <w:rsid w:val="00840609"/>
    <w:rsid w:val="00851E4A"/>
    <w:rsid w:val="008604B4"/>
    <w:rsid w:val="00864F06"/>
    <w:rsid w:val="00865578"/>
    <w:rsid w:val="00885688"/>
    <w:rsid w:val="0089656C"/>
    <w:rsid w:val="008A0728"/>
    <w:rsid w:val="008A5FFB"/>
    <w:rsid w:val="008B3622"/>
    <w:rsid w:val="008C4436"/>
    <w:rsid w:val="008C664A"/>
    <w:rsid w:val="008D58B3"/>
    <w:rsid w:val="008D5DD2"/>
    <w:rsid w:val="008E3BD7"/>
    <w:rsid w:val="008E3C52"/>
    <w:rsid w:val="008E672D"/>
    <w:rsid w:val="00900184"/>
    <w:rsid w:val="0093647E"/>
    <w:rsid w:val="0094148C"/>
    <w:rsid w:val="00941DFA"/>
    <w:rsid w:val="0095168F"/>
    <w:rsid w:val="00953A0E"/>
    <w:rsid w:val="00957E06"/>
    <w:rsid w:val="00962E04"/>
    <w:rsid w:val="00975424"/>
    <w:rsid w:val="009855C8"/>
    <w:rsid w:val="009A3C1F"/>
    <w:rsid w:val="009C5F91"/>
    <w:rsid w:val="009D2906"/>
    <w:rsid w:val="009D5006"/>
    <w:rsid w:val="009D767D"/>
    <w:rsid w:val="009D7CEE"/>
    <w:rsid w:val="009F1D9D"/>
    <w:rsid w:val="00A02DDF"/>
    <w:rsid w:val="00A14238"/>
    <w:rsid w:val="00A30105"/>
    <w:rsid w:val="00A40476"/>
    <w:rsid w:val="00A41124"/>
    <w:rsid w:val="00A42F5C"/>
    <w:rsid w:val="00A45202"/>
    <w:rsid w:val="00A53A77"/>
    <w:rsid w:val="00A62FDD"/>
    <w:rsid w:val="00A7671C"/>
    <w:rsid w:val="00A800A5"/>
    <w:rsid w:val="00A841A0"/>
    <w:rsid w:val="00A85D5B"/>
    <w:rsid w:val="00A861A5"/>
    <w:rsid w:val="00AB34CC"/>
    <w:rsid w:val="00AB3885"/>
    <w:rsid w:val="00AC4B60"/>
    <w:rsid w:val="00AD0B91"/>
    <w:rsid w:val="00AE401A"/>
    <w:rsid w:val="00AF0156"/>
    <w:rsid w:val="00AF55AB"/>
    <w:rsid w:val="00AF7DCD"/>
    <w:rsid w:val="00B04ACC"/>
    <w:rsid w:val="00B07CF3"/>
    <w:rsid w:val="00B07F32"/>
    <w:rsid w:val="00B1058E"/>
    <w:rsid w:val="00B14CA2"/>
    <w:rsid w:val="00B1626A"/>
    <w:rsid w:val="00B2021E"/>
    <w:rsid w:val="00B53E0B"/>
    <w:rsid w:val="00B66811"/>
    <w:rsid w:val="00B74B63"/>
    <w:rsid w:val="00B96496"/>
    <w:rsid w:val="00BA3013"/>
    <w:rsid w:val="00BA661D"/>
    <w:rsid w:val="00BB6297"/>
    <w:rsid w:val="00BC0005"/>
    <w:rsid w:val="00BD6B84"/>
    <w:rsid w:val="00C0203A"/>
    <w:rsid w:val="00C030F0"/>
    <w:rsid w:val="00C03DC1"/>
    <w:rsid w:val="00C07248"/>
    <w:rsid w:val="00C127EC"/>
    <w:rsid w:val="00C17F4A"/>
    <w:rsid w:val="00C23E76"/>
    <w:rsid w:val="00C2536C"/>
    <w:rsid w:val="00C25A75"/>
    <w:rsid w:val="00C373CE"/>
    <w:rsid w:val="00C55143"/>
    <w:rsid w:val="00C60A38"/>
    <w:rsid w:val="00C62CFC"/>
    <w:rsid w:val="00C6469E"/>
    <w:rsid w:val="00C72063"/>
    <w:rsid w:val="00C92169"/>
    <w:rsid w:val="00C94BA2"/>
    <w:rsid w:val="00C953A2"/>
    <w:rsid w:val="00CB37D2"/>
    <w:rsid w:val="00CC60CA"/>
    <w:rsid w:val="00CD05BD"/>
    <w:rsid w:val="00CD56A6"/>
    <w:rsid w:val="00CE7A36"/>
    <w:rsid w:val="00D01696"/>
    <w:rsid w:val="00D0772F"/>
    <w:rsid w:val="00D12DF1"/>
    <w:rsid w:val="00D14427"/>
    <w:rsid w:val="00D220A8"/>
    <w:rsid w:val="00D52887"/>
    <w:rsid w:val="00D65A38"/>
    <w:rsid w:val="00D66B47"/>
    <w:rsid w:val="00D7654A"/>
    <w:rsid w:val="00D90D33"/>
    <w:rsid w:val="00D92BE8"/>
    <w:rsid w:val="00DA0FBC"/>
    <w:rsid w:val="00DA37F8"/>
    <w:rsid w:val="00DB5023"/>
    <w:rsid w:val="00DB5E81"/>
    <w:rsid w:val="00DC5CB9"/>
    <w:rsid w:val="00DD3212"/>
    <w:rsid w:val="00DD50EE"/>
    <w:rsid w:val="00E014CB"/>
    <w:rsid w:val="00E34CCA"/>
    <w:rsid w:val="00E521C9"/>
    <w:rsid w:val="00E67554"/>
    <w:rsid w:val="00E67B90"/>
    <w:rsid w:val="00E93572"/>
    <w:rsid w:val="00E94A41"/>
    <w:rsid w:val="00EA2023"/>
    <w:rsid w:val="00EB14E7"/>
    <w:rsid w:val="00EC6594"/>
    <w:rsid w:val="00EE3BF1"/>
    <w:rsid w:val="00F00288"/>
    <w:rsid w:val="00F041F8"/>
    <w:rsid w:val="00F30039"/>
    <w:rsid w:val="00F31CD4"/>
    <w:rsid w:val="00F43EB1"/>
    <w:rsid w:val="00F44BB4"/>
    <w:rsid w:val="00F670BF"/>
    <w:rsid w:val="00FD0532"/>
    <w:rsid w:val="00FE266C"/>
    <w:rsid w:val="00FF4014"/>
    <w:rsid w:val="00FF5244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9397"/>
  <w15:docId w15:val="{0F9D496B-F539-4CAE-B6C9-E269696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1D"/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C5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C5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4718"/>
    <w:pPr>
      <w:ind w:left="720"/>
      <w:contextualSpacing/>
    </w:pPr>
  </w:style>
  <w:style w:type="paragraph" w:styleId="a6">
    <w:name w:val="Normal (Web)"/>
    <w:basedOn w:val="a"/>
    <w:uiPriority w:val="99"/>
    <w:rsid w:val="00E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4A41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9F1D9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9F1D9D"/>
    <w:rPr>
      <w:rFonts w:ascii="Times New Roman" w:eastAsia="Calibri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7521F0"/>
    <w:rPr>
      <w:b/>
      <w:bCs/>
    </w:rPr>
  </w:style>
  <w:style w:type="character" w:styleId="aa">
    <w:name w:val="Emphasis"/>
    <w:basedOn w:val="a0"/>
    <w:uiPriority w:val="20"/>
    <w:qFormat/>
    <w:rsid w:val="007521F0"/>
    <w:rPr>
      <w:i/>
      <w:iCs/>
    </w:rPr>
  </w:style>
  <w:style w:type="character" w:customStyle="1" w:styleId="submenu-table">
    <w:name w:val="submenu-table"/>
    <w:basedOn w:val="a0"/>
    <w:rsid w:val="007521F0"/>
  </w:style>
  <w:style w:type="character" w:customStyle="1" w:styleId="butback1">
    <w:name w:val="butback1"/>
    <w:basedOn w:val="a0"/>
    <w:rsid w:val="007521F0"/>
    <w:rPr>
      <w:color w:val="666666"/>
    </w:rPr>
  </w:style>
  <w:style w:type="paragraph" w:customStyle="1" w:styleId="21">
    <w:name w:val="стиль2"/>
    <w:basedOn w:val="a"/>
    <w:uiPriority w:val="99"/>
    <w:rsid w:val="00D66B4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D66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66B4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6B4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66B47"/>
    <w:pPr>
      <w:widowControl w:val="0"/>
      <w:autoSpaceDE w:val="0"/>
      <w:autoSpaceDN w:val="0"/>
      <w:adjustRightInd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66B47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66B47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D66B4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basedOn w:val="a0"/>
    <w:uiPriority w:val="99"/>
    <w:rsid w:val="00D66B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2">
    <w:name w:val="Font Style22"/>
    <w:basedOn w:val="a0"/>
    <w:uiPriority w:val="99"/>
    <w:rsid w:val="00D66B47"/>
    <w:rPr>
      <w:rFonts w:ascii="Times New Roman" w:hAnsi="Times New Roman" w:cs="Times New Roman" w:hint="default"/>
      <w:color w:val="000000"/>
      <w:sz w:val="18"/>
      <w:szCs w:val="18"/>
    </w:rPr>
  </w:style>
  <w:style w:type="table" w:styleId="ab">
    <w:name w:val="Table Grid"/>
    <w:basedOn w:val="a1"/>
    <w:uiPriority w:val="59"/>
    <w:rsid w:val="00D66B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E3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4CCA"/>
  </w:style>
  <w:style w:type="paragraph" w:styleId="ae">
    <w:name w:val="footer"/>
    <w:basedOn w:val="a"/>
    <w:link w:val="af"/>
    <w:uiPriority w:val="99"/>
    <w:unhideWhenUsed/>
    <w:rsid w:val="00E3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4CCA"/>
  </w:style>
  <w:style w:type="paragraph" w:styleId="af0">
    <w:name w:val="Title"/>
    <w:basedOn w:val="a"/>
    <w:link w:val="af1"/>
    <w:qFormat/>
    <w:rsid w:val="00141A8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ru-RU"/>
    </w:rPr>
  </w:style>
  <w:style w:type="character" w:customStyle="1" w:styleId="af1">
    <w:name w:val="Заголовок Знак"/>
    <w:basedOn w:val="a0"/>
    <w:link w:val="af0"/>
    <w:rsid w:val="00141A8F"/>
    <w:rPr>
      <w:rFonts w:ascii="Times New Roman" w:eastAsia="Times New Roman" w:hAnsi="Times New Roman" w:cs="Times New Roman"/>
      <w:b/>
      <w:i/>
      <w:sz w:val="36"/>
      <w:szCs w:val="20"/>
      <w:u w:val="single"/>
      <w:lang w:eastAsia="ru-RU"/>
    </w:rPr>
  </w:style>
  <w:style w:type="paragraph" w:styleId="3">
    <w:name w:val="Body Text 3"/>
    <w:basedOn w:val="a"/>
    <w:link w:val="30"/>
    <w:uiPriority w:val="99"/>
    <w:unhideWhenUsed/>
    <w:rsid w:val="00141A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41A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DB5E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5E81"/>
  </w:style>
  <w:style w:type="paragraph" w:customStyle="1" w:styleId="210">
    <w:name w:val="Основной текст 21"/>
    <w:basedOn w:val="a"/>
    <w:rsid w:val="00C0203A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11">
    <w:name w:val="Абзац списка1"/>
    <w:basedOn w:val="a"/>
    <w:rsid w:val="00EB14E7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No Spacing"/>
    <w:uiPriority w:val="1"/>
    <w:qFormat/>
    <w:rsid w:val="00A62F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3F4FD-E052-444A-B2A5-43434E24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18</Pages>
  <Words>5159</Words>
  <Characters>29411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</dc:creator>
  <cp:lastModifiedBy>Елена</cp:lastModifiedBy>
  <cp:revision>117</cp:revision>
  <cp:lastPrinted>2023-09-06T13:34:00Z</cp:lastPrinted>
  <dcterms:created xsi:type="dcterms:W3CDTF">2014-09-01T14:43:00Z</dcterms:created>
  <dcterms:modified xsi:type="dcterms:W3CDTF">2023-10-02T17:34:00Z</dcterms:modified>
</cp:coreProperties>
</file>